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643192" w:rsidP="009D3328">
      <w:pPr>
        <w:pStyle w:val="NormalWeb"/>
        <w:spacing w:before="0" w:after="0"/>
        <w:jc w:val="center"/>
        <w:rPr>
          <w:b/>
          <w:bCs/>
          <w:sz w:val="22"/>
          <w:szCs w:val="22"/>
        </w:rPr>
      </w:pPr>
      <w:r>
        <w:rPr>
          <w:b/>
          <w:color w:val="000000"/>
          <w:sz w:val="22"/>
          <w:szCs w:val="22"/>
          <w:lang w:eastAsia="tr-TR"/>
        </w:rPr>
        <w:t>Patnos</w:t>
      </w:r>
      <w:r w:rsidR="00515FB0">
        <w:rPr>
          <w:b/>
          <w:color w:val="000000"/>
          <w:sz w:val="22"/>
          <w:szCs w:val="22"/>
          <w:lang w:eastAsia="tr-TR"/>
        </w:rPr>
        <w:t xml:space="preserve"> </w:t>
      </w:r>
      <w:r w:rsidR="004D672B">
        <w:rPr>
          <w:b/>
          <w:color w:val="000000"/>
          <w:sz w:val="22"/>
          <w:szCs w:val="22"/>
          <w:lang w:eastAsia="tr-TR"/>
        </w:rPr>
        <w:t>Devlet</w:t>
      </w:r>
      <w:r w:rsidR="000C590E" w:rsidRPr="000C590E">
        <w:rPr>
          <w:b/>
          <w:color w:val="000000"/>
          <w:sz w:val="22"/>
          <w:szCs w:val="22"/>
          <w:lang w:eastAsia="tr-TR"/>
        </w:rPr>
        <w:t xml:space="preserve"> Hastanesi 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643192">
        <w:rPr>
          <w:color w:val="000000"/>
          <w:sz w:val="22"/>
          <w:szCs w:val="22"/>
          <w:lang w:eastAsia="tr-TR"/>
        </w:rPr>
        <w:t>Patnos</w:t>
      </w:r>
      <w:r w:rsidR="00515FB0" w:rsidRPr="00515FB0">
        <w:rPr>
          <w:color w:val="000000"/>
          <w:sz w:val="22"/>
          <w:szCs w:val="22"/>
          <w:lang w:eastAsia="tr-TR"/>
        </w:rPr>
        <w:t xml:space="preserve"> Devlet Hastanesi</w:t>
      </w:r>
      <w:r w:rsidR="00515FB0" w:rsidRPr="000C590E">
        <w:rPr>
          <w:b/>
          <w:color w:val="000000"/>
          <w:sz w:val="22"/>
          <w:szCs w:val="22"/>
          <w:lang w:eastAsia="tr-TR"/>
        </w:rPr>
        <w:t xml:space="preserve"> </w:t>
      </w:r>
      <w:r w:rsidR="006E6CFA" w:rsidRPr="008930AB">
        <w:rPr>
          <w:sz w:val="22"/>
          <w:szCs w:val="22"/>
        </w:rPr>
        <w:t xml:space="preserve">bünyesinde </w:t>
      </w:r>
      <w:r>
        <w:rPr>
          <w:sz w:val="22"/>
          <w:szCs w:val="22"/>
        </w:rPr>
        <w:t>1</w:t>
      </w:r>
      <w:r w:rsidR="00D40FE9" w:rsidRPr="008930AB">
        <w:rPr>
          <w:sz w:val="22"/>
          <w:szCs w:val="22"/>
        </w:rPr>
        <w:t xml:space="preserve"> </w:t>
      </w:r>
      <w:proofErr w:type="gramStart"/>
      <w:r w:rsidR="00D40FE9" w:rsidRPr="008930AB">
        <w:rPr>
          <w:sz w:val="22"/>
          <w:szCs w:val="22"/>
        </w:rPr>
        <w:t xml:space="preserve">adet </w:t>
      </w:r>
      <w:r>
        <w:rPr>
          <w:sz w:val="22"/>
          <w:szCs w:val="22"/>
        </w:rPr>
        <w:t xml:space="preserve"> </w:t>
      </w:r>
      <w:r w:rsidR="00947895" w:rsidRPr="000C590E">
        <w:rPr>
          <w:b/>
          <w:color w:val="000000"/>
          <w:sz w:val="22"/>
          <w:szCs w:val="22"/>
          <w:lang w:eastAsia="tr-TR"/>
        </w:rPr>
        <w:t>Kantin</w:t>
      </w:r>
      <w:proofErr w:type="gramEnd"/>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733303">
        <w:rPr>
          <w:sz w:val="22"/>
          <w:szCs w:val="22"/>
        </w:rPr>
        <w:t xml:space="preserve"> 45. Maddesi </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A4C42" w:rsidRDefault="005A4C42" w:rsidP="009D3328">
      <w:pPr>
        <w:pStyle w:val="NormalWeb"/>
        <w:spacing w:before="0" w:after="0"/>
        <w:jc w:val="both"/>
        <w:rPr>
          <w:b/>
          <w:bCs/>
          <w:sz w:val="22"/>
          <w:szCs w:val="22"/>
        </w:rPr>
      </w:pPr>
    </w:p>
    <w:p w:rsidR="005B4950" w:rsidRPr="005A4C42"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w:t>
      </w:r>
      <w:proofErr w:type="gramStart"/>
      <w:r w:rsidR="00B021B2" w:rsidRPr="008930AB">
        <w:rPr>
          <w:b/>
          <w:sz w:val="22"/>
          <w:szCs w:val="22"/>
        </w:rPr>
        <w:t xml:space="preserve">iş    </w:t>
      </w:r>
      <w:r w:rsidRPr="008930AB">
        <w:rPr>
          <w:b/>
          <w:sz w:val="22"/>
          <w:szCs w:val="22"/>
        </w:rPr>
        <w:t xml:space="preserve"> :</w:t>
      </w:r>
      <w:r w:rsidR="00411BB6">
        <w:rPr>
          <w:b/>
          <w:sz w:val="22"/>
          <w:szCs w:val="22"/>
        </w:rPr>
        <w:t xml:space="preserve"> </w:t>
      </w:r>
      <w:r w:rsidR="00643192">
        <w:rPr>
          <w:b/>
          <w:sz w:val="22"/>
          <w:szCs w:val="22"/>
        </w:rPr>
        <w:t xml:space="preserve"> </w:t>
      </w:r>
      <w:r w:rsidR="00643192">
        <w:rPr>
          <w:sz w:val="22"/>
          <w:szCs w:val="22"/>
        </w:rPr>
        <w:t>P</w:t>
      </w:r>
      <w:r w:rsidR="00643192">
        <w:rPr>
          <w:color w:val="000000"/>
          <w:sz w:val="22"/>
          <w:szCs w:val="22"/>
          <w:lang w:eastAsia="tr-TR"/>
        </w:rPr>
        <w:t>atnos</w:t>
      </w:r>
      <w:proofErr w:type="gramEnd"/>
      <w:r w:rsidR="00515FB0">
        <w:rPr>
          <w:color w:val="000000"/>
          <w:sz w:val="22"/>
          <w:szCs w:val="22"/>
          <w:lang w:eastAsia="tr-TR"/>
        </w:rPr>
        <w:t xml:space="preserve"> </w:t>
      </w:r>
      <w:r w:rsidR="004D672B">
        <w:rPr>
          <w:sz w:val="22"/>
          <w:szCs w:val="22"/>
        </w:rPr>
        <w:t xml:space="preserve"> Devlet</w:t>
      </w:r>
      <w:r w:rsidR="004D672B" w:rsidRPr="008930AB">
        <w:rPr>
          <w:sz w:val="22"/>
          <w:szCs w:val="22"/>
        </w:rPr>
        <w:t xml:space="preserve"> </w:t>
      </w:r>
      <w:r w:rsidR="004D672B">
        <w:rPr>
          <w:sz w:val="22"/>
          <w:szCs w:val="22"/>
        </w:rPr>
        <w:t xml:space="preserve"> </w:t>
      </w:r>
      <w:r w:rsidR="004D672B" w:rsidRPr="008930AB">
        <w:rPr>
          <w:sz w:val="22"/>
          <w:szCs w:val="22"/>
        </w:rPr>
        <w:t>Hastanesi</w:t>
      </w:r>
      <w:r w:rsidR="004D672B">
        <w:rPr>
          <w:sz w:val="22"/>
          <w:szCs w:val="22"/>
        </w:rPr>
        <w:t xml:space="preserve"> </w:t>
      </w:r>
      <w:r w:rsidR="00947895" w:rsidRPr="005A4C42">
        <w:rPr>
          <w:color w:val="000000"/>
          <w:sz w:val="22"/>
          <w:szCs w:val="22"/>
          <w:lang w:eastAsia="tr-TR"/>
        </w:rPr>
        <w:t>Kantin ve Çay ocağı İşletme Hakkı Kiralama İşi</w:t>
      </w:r>
    </w:p>
    <w:p w:rsidR="005A4C42" w:rsidRDefault="005A4C42" w:rsidP="009D3328">
      <w:pPr>
        <w:pStyle w:val="NormalWeb"/>
        <w:spacing w:before="0" w:after="0"/>
        <w:jc w:val="both"/>
        <w:rPr>
          <w:b/>
          <w:sz w:val="22"/>
          <w:szCs w:val="22"/>
        </w:rPr>
      </w:pP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w:t>
      </w:r>
      <w:proofErr w:type="gramStart"/>
      <w:r w:rsidR="00B021B2" w:rsidRPr="008930AB">
        <w:rPr>
          <w:b/>
          <w:sz w:val="22"/>
          <w:szCs w:val="22"/>
        </w:rPr>
        <w:t xml:space="preserve">süresi           </w:t>
      </w:r>
      <w:r w:rsidRPr="008930AB">
        <w:rPr>
          <w:b/>
          <w:sz w:val="22"/>
          <w:szCs w:val="22"/>
        </w:rPr>
        <w:t xml:space="preserve">   :</w:t>
      </w:r>
      <w:r w:rsidR="00411BB6">
        <w:rPr>
          <w:b/>
          <w:sz w:val="22"/>
          <w:szCs w:val="22"/>
        </w:rPr>
        <w:t xml:space="preserve"> </w:t>
      </w:r>
      <w:r w:rsidR="00B04679">
        <w:rPr>
          <w:sz w:val="22"/>
          <w:szCs w:val="22"/>
        </w:rPr>
        <w:t>24</w:t>
      </w:r>
      <w:proofErr w:type="gramEnd"/>
      <w:r w:rsidR="00B04679">
        <w:rPr>
          <w:sz w:val="22"/>
          <w:szCs w:val="22"/>
        </w:rPr>
        <w:t xml:space="preserve"> </w:t>
      </w:r>
      <w:r w:rsidR="00DE1A2C">
        <w:rPr>
          <w:sz w:val="22"/>
          <w:szCs w:val="22"/>
        </w:rPr>
        <w:t>(</w:t>
      </w:r>
      <w:proofErr w:type="spellStart"/>
      <w:r w:rsidR="00B04679">
        <w:rPr>
          <w:sz w:val="22"/>
          <w:szCs w:val="22"/>
        </w:rPr>
        <w:t>yirmidört</w:t>
      </w:r>
      <w:proofErr w:type="spellEnd"/>
      <w:r w:rsidRPr="008930AB">
        <w:rPr>
          <w:sz w:val="22"/>
          <w:szCs w:val="22"/>
        </w:rPr>
        <w:t>) ay</w:t>
      </w:r>
    </w:p>
    <w:p w:rsidR="005A4C42" w:rsidRDefault="005A4C42" w:rsidP="009D3328">
      <w:pPr>
        <w:pStyle w:val="NormalWeb"/>
        <w:spacing w:before="0" w:after="0"/>
        <w:jc w:val="both"/>
        <w:rPr>
          <w:b/>
          <w:bCs/>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proofErr w:type="gramStart"/>
      <w:r w:rsidR="006E6CFA" w:rsidRPr="008930AB">
        <w:rPr>
          <w:b/>
          <w:bCs/>
          <w:sz w:val="22"/>
          <w:szCs w:val="22"/>
        </w:rPr>
        <w:t xml:space="preserve">Yer : </w:t>
      </w:r>
      <w:r w:rsidR="00947895" w:rsidRPr="00947895">
        <w:rPr>
          <w:color w:val="000000" w:themeColor="text1"/>
          <w:sz w:val="22"/>
          <w:szCs w:val="22"/>
        </w:rPr>
        <w:t>Ağrı</w:t>
      </w:r>
      <w:proofErr w:type="gramEnd"/>
      <w:r w:rsidR="00947895" w:rsidRPr="00947895">
        <w:rPr>
          <w:color w:val="000000" w:themeColor="text1"/>
          <w:sz w:val="22"/>
          <w:szCs w:val="22"/>
        </w:rPr>
        <w:t xml:space="preserve"> </w:t>
      </w:r>
      <w:r w:rsidR="005A4C42">
        <w:rPr>
          <w:color w:val="000000" w:themeColor="text1"/>
          <w:sz w:val="22"/>
          <w:szCs w:val="22"/>
        </w:rPr>
        <w:t xml:space="preserve">Valiliği Hükümet Konağı Defterdarlık </w:t>
      </w:r>
      <w:proofErr w:type="spellStart"/>
      <w:r w:rsidR="005A4C42">
        <w:rPr>
          <w:color w:val="000000" w:themeColor="text1"/>
          <w:sz w:val="22"/>
          <w:szCs w:val="22"/>
        </w:rPr>
        <w:t>Bloku</w:t>
      </w:r>
      <w:proofErr w:type="spellEnd"/>
      <w:r w:rsidR="005A4C42">
        <w:rPr>
          <w:color w:val="000000" w:themeColor="text1"/>
          <w:sz w:val="22"/>
          <w:szCs w:val="22"/>
        </w:rPr>
        <w:t xml:space="preserve"> Kat: 2 Toplantı Salonunda</w:t>
      </w:r>
    </w:p>
    <w:p w:rsidR="005A4C42" w:rsidRDefault="005A4C42" w:rsidP="009D3328">
      <w:pPr>
        <w:jc w:val="both"/>
        <w:rPr>
          <w:b/>
          <w:sz w:val="22"/>
          <w:szCs w:val="22"/>
        </w:rPr>
      </w:pP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802"/>
        <w:gridCol w:w="2835"/>
        <w:gridCol w:w="2107"/>
        <w:gridCol w:w="1720"/>
      </w:tblGrid>
      <w:tr w:rsidR="008A691F" w:rsidRPr="008930AB" w:rsidTr="00001EB7">
        <w:trPr>
          <w:trHeight w:val="509"/>
        </w:trPr>
        <w:tc>
          <w:tcPr>
            <w:tcW w:w="2802" w:type="dxa"/>
          </w:tcPr>
          <w:p w:rsidR="008A691F" w:rsidRPr="008930AB" w:rsidRDefault="008A691F" w:rsidP="00001EB7">
            <w:pPr>
              <w:jc w:val="center"/>
              <w:rPr>
                <w:b/>
                <w:sz w:val="22"/>
                <w:szCs w:val="22"/>
              </w:rPr>
            </w:pPr>
            <w:r w:rsidRPr="008930AB">
              <w:rPr>
                <w:b/>
                <w:sz w:val="22"/>
                <w:szCs w:val="22"/>
              </w:rPr>
              <w:t>Ticari Alan Yeri</w:t>
            </w:r>
          </w:p>
        </w:tc>
        <w:tc>
          <w:tcPr>
            <w:tcW w:w="2835" w:type="dxa"/>
          </w:tcPr>
          <w:p w:rsidR="008A691F" w:rsidRPr="008930AB" w:rsidRDefault="008A691F" w:rsidP="00001EB7">
            <w:pPr>
              <w:jc w:val="center"/>
              <w:rPr>
                <w:b/>
                <w:sz w:val="22"/>
                <w:szCs w:val="22"/>
              </w:rPr>
            </w:pPr>
            <w:r w:rsidRPr="008930AB">
              <w:rPr>
                <w:b/>
                <w:sz w:val="22"/>
                <w:szCs w:val="22"/>
              </w:rPr>
              <w:t xml:space="preserve">Tahmini Kira Bedeli </w:t>
            </w:r>
            <w:r w:rsidR="00DF4942">
              <w:rPr>
                <w:b/>
                <w:sz w:val="22"/>
                <w:szCs w:val="22"/>
              </w:rPr>
              <w:t xml:space="preserve">      </w:t>
            </w:r>
            <w:r w:rsidR="00001EB7">
              <w:rPr>
                <w:b/>
                <w:sz w:val="22"/>
                <w:szCs w:val="22"/>
              </w:rPr>
              <w:t>(2(iki) yıl için 726.475,25)</w:t>
            </w:r>
          </w:p>
        </w:tc>
        <w:tc>
          <w:tcPr>
            <w:tcW w:w="2107" w:type="dxa"/>
          </w:tcPr>
          <w:p w:rsidR="008A691F" w:rsidRPr="008930AB" w:rsidRDefault="008A691F" w:rsidP="00001EB7">
            <w:pPr>
              <w:jc w:val="center"/>
              <w:rPr>
                <w:b/>
                <w:sz w:val="22"/>
                <w:szCs w:val="22"/>
              </w:rPr>
            </w:pPr>
            <w:r w:rsidRPr="008930AB">
              <w:rPr>
                <w:b/>
                <w:sz w:val="22"/>
                <w:szCs w:val="22"/>
              </w:rPr>
              <w:t>Geçici Teminat Tutarı</w:t>
            </w:r>
          </w:p>
        </w:tc>
        <w:tc>
          <w:tcPr>
            <w:tcW w:w="1720" w:type="dxa"/>
          </w:tcPr>
          <w:p w:rsidR="008A691F" w:rsidRPr="008930AB" w:rsidRDefault="008A691F" w:rsidP="00001EB7">
            <w:pPr>
              <w:jc w:val="center"/>
              <w:rPr>
                <w:b/>
                <w:sz w:val="22"/>
                <w:szCs w:val="22"/>
              </w:rPr>
            </w:pPr>
            <w:r w:rsidRPr="008930AB">
              <w:rPr>
                <w:b/>
                <w:sz w:val="22"/>
                <w:szCs w:val="22"/>
              </w:rPr>
              <w:t>Sözleşme Süresi</w:t>
            </w:r>
          </w:p>
        </w:tc>
      </w:tr>
      <w:tr w:rsidR="008A691F" w:rsidRPr="008930AB" w:rsidTr="00001EB7">
        <w:trPr>
          <w:trHeight w:val="581"/>
        </w:trPr>
        <w:tc>
          <w:tcPr>
            <w:tcW w:w="2802" w:type="dxa"/>
          </w:tcPr>
          <w:p w:rsidR="008A691F" w:rsidRPr="008930AB" w:rsidRDefault="00643192" w:rsidP="00643192">
            <w:pPr>
              <w:jc w:val="center"/>
              <w:rPr>
                <w:sz w:val="22"/>
                <w:szCs w:val="22"/>
              </w:rPr>
            </w:pPr>
            <w:r>
              <w:rPr>
                <w:sz w:val="22"/>
                <w:szCs w:val="22"/>
                <w:lang w:eastAsia="tr-TR"/>
              </w:rPr>
              <w:t>Patnos Devlet Hastanesi 295</w:t>
            </w:r>
            <w:r w:rsidR="008A691F" w:rsidRPr="008930AB">
              <w:rPr>
                <w:sz w:val="22"/>
                <w:szCs w:val="22"/>
              </w:rPr>
              <w:t xml:space="preserve"> m2 </w:t>
            </w:r>
            <w:r w:rsidR="00CD2731">
              <w:rPr>
                <w:sz w:val="22"/>
                <w:szCs w:val="22"/>
              </w:rPr>
              <w:t>kapalı/</w:t>
            </w:r>
            <w:r w:rsidR="00515FB0">
              <w:rPr>
                <w:sz w:val="22"/>
                <w:szCs w:val="22"/>
              </w:rPr>
              <w:t xml:space="preserve"> </w:t>
            </w:r>
            <w:r w:rsidR="00CD2731">
              <w:rPr>
                <w:sz w:val="22"/>
                <w:szCs w:val="22"/>
              </w:rPr>
              <w:t xml:space="preserve">teras </w:t>
            </w:r>
            <w:r w:rsidR="008A691F" w:rsidRPr="008930AB">
              <w:rPr>
                <w:sz w:val="22"/>
                <w:szCs w:val="22"/>
              </w:rPr>
              <w:t>alan</w:t>
            </w:r>
            <w:r w:rsidR="00CD2731">
              <w:rPr>
                <w:sz w:val="22"/>
                <w:szCs w:val="22"/>
              </w:rPr>
              <w:t>ı</w:t>
            </w:r>
          </w:p>
        </w:tc>
        <w:tc>
          <w:tcPr>
            <w:tcW w:w="2835" w:type="dxa"/>
            <w:vAlign w:val="center"/>
          </w:tcPr>
          <w:p w:rsidR="008A691F" w:rsidRPr="008930AB" w:rsidRDefault="00643192" w:rsidP="00515FB0">
            <w:pPr>
              <w:jc w:val="center"/>
              <w:rPr>
                <w:sz w:val="22"/>
                <w:szCs w:val="22"/>
              </w:rPr>
            </w:pPr>
            <w:r>
              <w:rPr>
                <w:sz w:val="22"/>
                <w:szCs w:val="22"/>
              </w:rPr>
              <w:t>726.475,25</w:t>
            </w:r>
            <w:r w:rsidR="00E1152B">
              <w:rPr>
                <w:sz w:val="22"/>
                <w:szCs w:val="22"/>
              </w:rPr>
              <w:t xml:space="preserve"> TL</w:t>
            </w:r>
          </w:p>
        </w:tc>
        <w:tc>
          <w:tcPr>
            <w:tcW w:w="2107" w:type="dxa"/>
            <w:vAlign w:val="center"/>
          </w:tcPr>
          <w:p w:rsidR="008A691F" w:rsidRPr="008930AB" w:rsidRDefault="00643192" w:rsidP="00CD2731">
            <w:pPr>
              <w:jc w:val="center"/>
              <w:rPr>
                <w:sz w:val="22"/>
                <w:szCs w:val="22"/>
              </w:rPr>
            </w:pPr>
            <w:r>
              <w:rPr>
                <w:sz w:val="22"/>
                <w:szCs w:val="22"/>
              </w:rPr>
              <w:t>217.942,58</w:t>
            </w:r>
            <w:r w:rsidR="00423828">
              <w:rPr>
                <w:sz w:val="22"/>
                <w:szCs w:val="22"/>
              </w:rPr>
              <w:t xml:space="preserve"> (%</w:t>
            </w:r>
            <w:r w:rsidR="00CD2731">
              <w:rPr>
                <w:sz w:val="22"/>
                <w:szCs w:val="22"/>
              </w:rPr>
              <w:t>3</w:t>
            </w:r>
            <w:r w:rsidR="00423828">
              <w:rPr>
                <w:sz w:val="22"/>
                <w:szCs w:val="22"/>
              </w:rPr>
              <w:t>0)</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proofErr w:type="gramStart"/>
      <w:r w:rsidR="00643192">
        <w:rPr>
          <w:bCs/>
          <w:sz w:val="22"/>
          <w:szCs w:val="22"/>
        </w:rPr>
        <w:t>04</w:t>
      </w:r>
      <w:r w:rsidR="00515FB0">
        <w:rPr>
          <w:bCs/>
          <w:sz w:val="22"/>
          <w:szCs w:val="22"/>
        </w:rPr>
        <w:t>/</w:t>
      </w:r>
      <w:r w:rsidR="00EB391B">
        <w:rPr>
          <w:bCs/>
          <w:sz w:val="22"/>
          <w:szCs w:val="22"/>
        </w:rPr>
        <w:t>11</w:t>
      </w:r>
      <w:r w:rsidR="00515FB0">
        <w:rPr>
          <w:bCs/>
          <w:sz w:val="22"/>
          <w:szCs w:val="22"/>
        </w:rPr>
        <w:t>/</w:t>
      </w:r>
      <w:r w:rsidR="005A4C42">
        <w:rPr>
          <w:bCs/>
          <w:sz w:val="22"/>
          <w:szCs w:val="22"/>
        </w:rPr>
        <w:t>2021</w:t>
      </w:r>
      <w:proofErr w:type="gramEnd"/>
      <w:r w:rsidR="005A4C42">
        <w:rPr>
          <w:bCs/>
          <w:sz w:val="22"/>
          <w:szCs w:val="22"/>
        </w:rPr>
        <w:t xml:space="preserve"> </w:t>
      </w:r>
      <w:r w:rsidR="00643192">
        <w:rPr>
          <w:bCs/>
          <w:sz w:val="22"/>
          <w:szCs w:val="22"/>
        </w:rPr>
        <w:t>Perşembe</w:t>
      </w:r>
      <w:r w:rsidR="00EB391B">
        <w:rPr>
          <w:bCs/>
          <w:sz w:val="22"/>
          <w:szCs w:val="22"/>
        </w:rPr>
        <w:t xml:space="preserve"> </w:t>
      </w:r>
      <w:r w:rsidR="005A4C42">
        <w:rPr>
          <w:bCs/>
          <w:sz w:val="22"/>
          <w:szCs w:val="22"/>
        </w:rPr>
        <w:t>günü</w:t>
      </w:r>
      <w:r w:rsidRPr="008930AB">
        <w:rPr>
          <w:bCs/>
          <w:sz w:val="22"/>
          <w:szCs w:val="22"/>
        </w:rPr>
        <w:t xml:space="preserve"> saat </w:t>
      </w:r>
      <w:r w:rsidR="00183796" w:rsidRPr="008930AB">
        <w:rPr>
          <w:bCs/>
          <w:sz w:val="22"/>
          <w:szCs w:val="22"/>
        </w:rPr>
        <w:t>1</w:t>
      </w:r>
      <w:r w:rsidR="0002625B">
        <w:rPr>
          <w:bCs/>
          <w:sz w:val="22"/>
          <w:szCs w:val="22"/>
        </w:rPr>
        <w:t>4</w:t>
      </w:r>
      <w:r w:rsidR="00183796" w:rsidRPr="008930AB">
        <w:rPr>
          <w:bCs/>
          <w:sz w:val="22"/>
          <w:szCs w:val="22"/>
        </w:rPr>
        <w:t xml:space="preserve">:00 </w:t>
      </w:r>
      <w:r w:rsidR="00643192">
        <w:rPr>
          <w:bCs/>
          <w:sz w:val="22"/>
          <w:szCs w:val="22"/>
        </w:rPr>
        <w:t>‘de</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proofErr w:type="gramStart"/>
      <w:r w:rsidRPr="008930AB">
        <w:rPr>
          <w:b/>
          <w:bCs/>
          <w:sz w:val="22"/>
          <w:szCs w:val="22"/>
        </w:rPr>
        <w:t>:</w:t>
      </w:r>
      <w:r w:rsidR="00F15BA5" w:rsidRPr="008930AB">
        <w:rPr>
          <w:b/>
          <w:sz w:val="22"/>
          <w:szCs w:val="22"/>
          <w:lang w:eastAsia="tr-TR"/>
        </w:rPr>
        <w:t>:</w:t>
      </w:r>
      <w:proofErr w:type="gramEnd"/>
      <w:r w:rsidR="00F15BA5" w:rsidRPr="008930AB">
        <w:rPr>
          <w:bCs/>
          <w:sz w:val="22"/>
          <w:szCs w:val="22"/>
          <w:lang w:eastAsia="tr-TR"/>
        </w:rPr>
        <w:t xml:space="preserve">  </w:t>
      </w:r>
      <w:r w:rsidR="00643192">
        <w:rPr>
          <w:bCs/>
          <w:sz w:val="22"/>
          <w:szCs w:val="22"/>
          <w:lang w:eastAsia="tr-TR"/>
        </w:rPr>
        <w:t>295</w:t>
      </w:r>
      <w:r w:rsidR="00DE1A2C">
        <w:rPr>
          <w:bCs/>
          <w:sz w:val="22"/>
          <w:szCs w:val="22"/>
          <w:lang w:eastAsia="tr-TR"/>
        </w:rPr>
        <w:t xml:space="preserve"> m2 </w:t>
      </w:r>
      <w:r w:rsidR="00CD2731">
        <w:rPr>
          <w:bCs/>
          <w:sz w:val="22"/>
          <w:szCs w:val="22"/>
          <w:lang w:eastAsia="tr-TR"/>
        </w:rPr>
        <w:t>Kapalı/Teras Alanı</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7A1A3C" w:rsidRDefault="00BD4255" w:rsidP="00BD4255">
      <w:pPr>
        <w:jc w:val="both"/>
        <w:rPr>
          <w:i/>
          <w:color w:val="auto"/>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tutarının</w:t>
      </w:r>
      <w:r w:rsidR="003F06AE">
        <w:rPr>
          <w:i/>
          <w:color w:val="auto"/>
          <w:sz w:val="22"/>
          <w:szCs w:val="22"/>
          <w:u w:val="single"/>
        </w:rPr>
        <w:t xml:space="preserve">; </w:t>
      </w:r>
      <w:r w:rsidR="00947895" w:rsidRPr="00947895">
        <w:rPr>
          <w:sz w:val="22"/>
          <w:szCs w:val="22"/>
        </w:rPr>
        <w:t xml:space="preserve"> </w:t>
      </w:r>
      <w:r w:rsidR="003F06AE">
        <w:rPr>
          <w:sz w:val="22"/>
          <w:szCs w:val="22"/>
        </w:rPr>
        <w:t xml:space="preserve"> </w:t>
      </w:r>
      <w:r w:rsidR="00643192">
        <w:rPr>
          <w:sz w:val="22"/>
          <w:szCs w:val="22"/>
        </w:rPr>
        <w:t>Patnos</w:t>
      </w:r>
      <w:r w:rsidR="003F06AE">
        <w:rPr>
          <w:sz w:val="22"/>
          <w:szCs w:val="22"/>
        </w:rPr>
        <w:t xml:space="preserve"> Devlet Hastanesinin </w:t>
      </w:r>
      <w:r w:rsidR="00947895" w:rsidRPr="00947895">
        <w:rPr>
          <w:sz w:val="22"/>
          <w:szCs w:val="22"/>
        </w:rPr>
        <w:t xml:space="preserve">Ağrı Halk Bankası Merkez Şubede bulunan </w:t>
      </w:r>
      <w:r w:rsidR="003F06AE">
        <w:rPr>
          <w:b/>
          <w:sz w:val="24"/>
          <w:szCs w:val="24"/>
        </w:rPr>
        <w:t>TR</w:t>
      </w:r>
      <w:r w:rsidR="00643192">
        <w:rPr>
          <w:b/>
          <w:sz w:val="24"/>
          <w:szCs w:val="24"/>
        </w:rPr>
        <w:t>68</w:t>
      </w:r>
      <w:r w:rsidR="003F06AE">
        <w:rPr>
          <w:b/>
          <w:sz w:val="24"/>
          <w:szCs w:val="24"/>
        </w:rPr>
        <w:t xml:space="preserve"> 0001 2009 1730 0005 000</w:t>
      </w:r>
      <w:r w:rsidR="00FD49DB">
        <w:rPr>
          <w:b/>
          <w:sz w:val="24"/>
          <w:szCs w:val="24"/>
        </w:rPr>
        <w:t>1</w:t>
      </w:r>
      <w:r w:rsidR="003F06AE">
        <w:rPr>
          <w:b/>
          <w:sz w:val="24"/>
          <w:szCs w:val="24"/>
        </w:rPr>
        <w:t xml:space="preserve"> </w:t>
      </w:r>
      <w:proofErr w:type="gramStart"/>
      <w:r w:rsidR="003F06AE">
        <w:rPr>
          <w:b/>
          <w:sz w:val="24"/>
          <w:szCs w:val="24"/>
        </w:rPr>
        <w:t>1</w:t>
      </w:r>
      <w:r w:rsidR="00643192">
        <w:rPr>
          <w:b/>
          <w:sz w:val="24"/>
          <w:szCs w:val="24"/>
        </w:rPr>
        <w:t>4</w:t>
      </w:r>
      <w:r w:rsidR="00E13939">
        <w:rPr>
          <w:b/>
          <w:bCs/>
          <w:sz w:val="22"/>
          <w:szCs w:val="22"/>
        </w:rPr>
        <w:t xml:space="preserve"> </w:t>
      </w:r>
      <w:r w:rsidR="00947895" w:rsidRPr="00947895">
        <w:rPr>
          <w:b/>
          <w:bCs/>
          <w:sz w:val="22"/>
          <w:szCs w:val="22"/>
        </w:rPr>
        <w:t xml:space="preserve"> </w:t>
      </w:r>
      <w:proofErr w:type="spellStart"/>
      <w:r w:rsidR="00947895" w:rsidRPr="00947895">
        <w:rPr>
          <w:sz w:val="22"/>
          <w:szCs w:val="22"/>
        </w:rPr>
        <w:t>IBANnolu</w:t>
      </w:r>
      <w:proofErr w:type="spellEnd"/>
      <w:proofErr w:type="gramEnd"/>
      <w:r w:rsidR="00947895" w:rsidRPr="00947895">
        <w:rPr>
          <w:sz w:val="22"/>
          <w:szCs w:val="22"/>
        </w:rPr>
        <w:t xml:space="preserve"> </w:t>
      </w:r>
      <w:r w:rsidRPr="00BD4255">
        <w:rPr>
          <w:i/>
          <w:color w:val="auto"/>
          <w:sz w:val="22"/>
          <w:szCs w:val="22"/>
          <w:u w:val="single"/>
        </w:rPr>
        <w:t xml:space="preserve">hesabına yatırdığına dair makbuz veya </w:t>
      </w:r>
      <w:r w:rsidR="00DE1A2C">
        <w:rPr>
          <w:i/>
          <w:color w:val="auto"/>
          <w:sz w:val="22"/>
          <w:szCs w:val="22"/>
          <w:u w:val="single"/>
        </w:rPr>
        <w:t xml:space="preserve"> </w:t>
      </w:r>
      <w:r w:rsidR="00CD0056">
        <w:rPr>
          <w:i/>
          <w:color w:val="auto"/>
          <w:sz w:val="22"/>
          <w:szCs w:val="22"/>
          <w:u w:val="single"/>
        </w:rPr>
        <w:t xml:space="preserve">Banka teminat Mektubu getirecekse de 2886 sayılı Devlet İhale Kanununun 26.maddesinin </w:t>
      </w:r>
      <w:r w:rsidR="00CD0056">
        <w:rPr>
          <w:i/>
          <w:color w:val="auto"/>
          <w:szCs w:val="22"/>
          <w:u w:val="single"/>
        </w:rPr>
        <w:t>“b” bendi uyarınca “SÜRESİZ” olacaktır.</w:t>
      </w:r>
    </w:p>
    <w:p w:rsidR="00CD0056" w:rsidRPr="00CD0056" w:rsidRDefault="00CD0056" w:rsidP="00BD4255">
      <w:pPr>
        <w:jc w:val="both"/>
        <w:rPr>
          <w:b/>
          <w:color w:val="auto"/>
          <w:szCs w:val="22"/>
        </w:rPr>
      </w:pPr>
    </w:p>
    <w:p w:rsidR="00BD4255" w:rsidRPr="00E13939" w:rsidRDefault="00E13939" w:rsidP="00BD4255">
      <w:pPr>
        <w:jc w:val="both"/>
        <w:rPr>
          <w:i/>
          <w:color w:val="auto"/>
          <w:sz w:val="22"/>
          <w:szCs w:val="22"/>
        </w:rPr>
      </w:pPr>
      <w:r w:rsidRPr="00E13939">
        <w:rPr>
          <w:b/>
          <w:color w:val="auto"/>
          <w:sz w:val="22"/>
          <w:szCs w:val="22"/>
        </w:rPr>
        <w:t>b)</w:t>
      </w:r>
      <w:r>
        <w:rPr>
          <w:b/>
          <w:color w:val="auto"/>
          <w:sz w:val="22"/>
          <w:szCs w:val="22"/>
        </w:rPr>
        <w:t xml:space="preserve"> </w:t>
      </w:r>
      <w:r>
        <w:rPr>
          <w:i/>
          <w:color w:val="auto"/>
          <w:sz w:val="22"/>
          <w:szCs w:val="22"/>
        </w:rPr>
        <w:t xml:space="preserve">Tebligat için Türkiye’de adres beyanı, telefon ve </w:t>
      </w:r>
      <w:proofErr w:type="spellStart"/>
      <w:r>
        <w:rPr>
          <w:i/>
          <w:color w:val="auto"/>
          <w:sz w:val="22"/>
          <w:szCs w:val="22"/>
        </w:rPr>
        <w:t>fax</w:t>
      </w:r>
      <w:proofErr w:type="spellEnd"/>
      <w:r>
        <w:rPr>
          <w:i/>
          <w:color w:val="auto"/>
          <w:sz w:val="22"/>
          <w:szCs w:val="22"/>
        </w:rPr>
        <w:t xml:space="preserve"> numaraları.</w:t>
      </w:r>
    </w:p>
    <w:p w:rsidR="007A1A3C" w:rsidRDefault="007A1A3C" w:rsidP="00947895">
      <w:pPr>
        <w:jc w:val="both"/>
        <w:rPr>
          <w:b/>
          <w:sz w:val="22"/>
          <w:szCs w:val="22"/>
        </w:rPr>
      </w:pPr>
    </w:p>
    <w:p w:rsidR="00947895" w:rsidRPr="00947895" w:rsidRDefault="00947895" w:rsidP="00947895">
      <w:pPr>
        <w:jc w:val="both"/>
        <w:rPr>
          <w:i/>
          <w:sz w:val="22"/>
          <w:szCs w:val="22"/>
          <w:u w:val="single"/>
        </w:rPr>
      </w:pPr>
      <w:r w:rsidRPr="00947895">
        <w:rPr>
          <w:b/>
          <w:sz w:val="22"/>
          <w:szCs w:val="22"/>
        </w:rPr>
        <w:t>c)</w:t>
      </w:r>
      <w:r w:rsidR="00E13939">
        <w:rPr>
          <w:b/>
          <w:sz w:val="22"/>
          <w:szCs w:val="22"/>
        </w:rPr>
        <w:t xml:space="preserve"> </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 xml:space="preserve">-Gerçek kişi olması halinde kayıtlı olduğu ticaret ve / veya sanayi Odasından </w:t>
      </w:r>
      <w:proofErr w:type="gramStart"/>
      <w:r w:rsidRPr="00947895">
        <w:rPr>
          <w:sz w:val="22"/>
          <w:szCs w:val="22"/>
        </w:rPr>
        <w:t>yada</w:t>
      </w:r>
      <w:proofErr w:type="gramEnd"/>
      <w:r w:rsidRPr="00947895">
        <w:rPr>
          <w:sz w:val="22"/>
          <w:szCs w:val="22"/>
        </w:rPr>
        <w:t xml:space="preserve">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d)</w:t>
      </w:r>
      <w:r w:rsidR="00E13939">
        <w:rPr>
          <w:b/>
          <w:sz w:val="22"/>
          <w:szCs w:val="22"/>
        </w:rPr>
        <w:t xml:space="preserve"> </w:t>
      </w: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proofErr w:type="gramStart"/>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roofErr w:type="gramEnd"/>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00E13939">
        <w:rPr>
          <w:b/>
          <w:sz w:val="22"/>
          <w:szCs w:val="22"/>
        </w:rPr>
        <w:t xml:space="preserve"> </w:t>
      </w:r>
      <w:r w:rsidRPr="00947895">
        <w:rPr>
          <w:i/>
          <w:sz w:val="22"/>
          <w:szCs w:val="22"/>
          <w:u w:val="single"/>
        </w:rPr>
        <w:t>İhale dokümanı satın alındığına dair belge;</w:t>
      </w:r>
    </w:p>
    <w:p w:rsidR="00947895" w:rsidRPr="00947895" w:rsidRDefault="00947895" w:rsidP="00835E46">
      <w:pPr>
        <w:jc w:val="both"/>
        <w:rPr>
          <w:sz w:val="22"/>
          <w:szCs w:val="22"/>
        </w:rPr>
      </w:pPr>
      <w:r w:rsidRPr="00947895">
        <w:rPr>
          <w:bCs/>
          <w:sz w:val="22"/>
          <w:szCs w:val="22"/>
        </w:rPr>
        <w:lastRenderedPageBreak/>
        <w:t xml:space="preserve"> İhale ile ilgili dosyalar ve şartnameleri mesai saatleri dahilinde </w:t>
      </w:r>
      <w:r w:rsidRPr="004720A3">
        <w:rPr>
          <w:color w:val="FF0000"/>
          <w:sz w:val="22"/>
          <w:szCs w:val="22"/>
        </w:rPr>
        <w:t xml:space="preserve">Ağrı İl Sağlık Müdürlüğü Merkezi </w:t>
      </w:r>
      <w:proofErr w:type="spellStart"/>
      <w:proofErr w:type="gramStart"/>
      <w:r w:rsidRPr="004720A3">
        <w:rPr>
          <w:bCs/>
          <w:color w:val="FF0000"/>
          <w:sz w:val="22"/>
          <w:szCs w:val="22"/>
        </w:rPr>
        <w:t>Satınalma</w:t>
      </w:r>
      <w:proofErr w:type="spellEnd"/>
      <w:r w:rsidRPr="004720A3">
        <w:rPr>
          <w:bCs/>
          <w:color w:val="FF0000"/>
          <w:sz w:val="22"/>
          <w:szCs w:val="22"/>
        </w:rPr>
        <w:t xml:space="preserve">  Biriminde</w:t>
      </w:r>
      <w:proofErr w:type="gramEnd"/>
      <w:r w:rsidRPr="004720A3">
        <w:rPr>
          <w:bCs/>
          <w:color w:val="FF0000"/>
          <w:sz w:val="22"/>
          <w:szCs w:val="22"/>
        </w:rPr>
        <w:t xml:space="preserve"> bedelsiz</w:t>
      </w:r>
      <w:r w:rsidR="00002768">
        <w:rPr>
          <w:bCs/>
          <w:color w:val="FF0000"/>
          <w:sz w:val="22"/>
          <w:szCs w:val="22"/>
        </w:rPr>
        <w:t xml:space="preserve"> </w:t>
      </w:r>
      <w:r w:rsidRPr="004720A3">
        <w:rPr>
          <w:bCs/>
          <w:color w:val="FF0000"/>
          <w:sz w:val="22"/>
          <w:szCs w:val="22"/>
        </w:rPr>
        <w:t xml:space="preserve"> </w:t>
      </w:r>
      <w:r w:rsidRPr="00947895">
        <w:rPr>
          <w:bCs/>
          <w:sz w:val="22"/>
          <w:szCs w:val="22"/>
        </w:rPr>
        <w:t xml:space="preserve">görülebilir ve </w:t>
      </w:r>
      <w:r w:rsidR="00E061BE">
        <w:rPr>
          <w:sz w:val="22"/>
          <w:szCs w:val="22"/>
        </w:rPr>
        <w:t>Patnos</w:t>
      </w:r>
      <w:r w:rsidR="00EF28F3">
        <w:rPr>
          <w:sz w:val="22"/>
          <w:szCs w:val="22"/>
        </w:rPr>
        <w:t xml:space="preserve"> Devlet Hastanesinin </w:t>
      </w:r>
      <w:r w:rsidRPr="00947895">
        <w:rPr>
          <w:sz w:val="22"/>
          <w:szCs w:val="22"/>
        </w:rPr>
        <w:t xml:space="preserve">Ağrı Halk Bankası Merkez Şubede bulunan </w:t>
      </w:r>
      <w:r w:rsidR="00E061BE">
        <w:rPr>
          <w:b/>
          <w:sz w:val="24"/>
          <w:szCs w:val="24"/>
        </w:rPr>
        <w:t xml:space="preserve">TR68 0001 2009 1730 0005 0001 14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2D16B0">
        <w:rPr>
          <w:b/>
          <w:bCs/>
          <w:sz w:val="22"/>
          <w:szCs w:val="22"/>
        </w:rPr>
        <w:t>5</w:t>
      </w:r>
      <w:r w:rsidR="008C0908">
        <w:rPr>
          <w:b/>
          <w:bCs/>
          <w:sz w:val="22"/>
          <w:szCs w:val="22"/>
        </w:rPr>
        <w:t>0</w:t>
      </w:r>
      <w:r w:rsidR="00E13939">
        <w:rPr>
          <w:b/>
          <w:bCs/>
          <w:sz w:val="22"/>
          <w:szCs w:val="22"/>
        </w:rPr>
        <w:t>0,00TL.</w:t>
      </w:r>
      <w:r w:rsidR="008C0908">
        <w:rPr>
          <w:b/>
          <w:bCs/>
          <w:sz w:val="22"/>
          <w:szCs w:val="22"/>
        </w:rPr>
        <w:t xml:space="preserve"> (</w:t>
      </w:r>
      <w:proofErr w:type="spellStart"/>
      <w:r w:rsidR="002D16B0">
        <w:rPr>
          <w:b/>
          <w:bCs/>
          <w:sz w:val="22"/>
          <w:szCs w:val="22"/>
        </w:rPr>
        <w:t>beşyüz</w:t>
      </w:r>
      <w:proofErr w:type="spellEnd"/>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00233598">
        <w:rPr>
          <w:b/>
          <w:i/>
          <w:sz w:val="22"/>
          <w:szCs w:val="22"/>
          <w:u w:val="single"/>
        </w:rPr>
        <w:t xml:space="preserve"> </w:t>
      </w:r>
      <w:r w:rsidRPr="00947895">
        <w:rPr>
          <w:i/>
          <w:sz w:val="22"/>
          <w:szCs w:val="22"/>
          <w:u w:val="single"/>
        </w:rPr>
        <w:t>Kanuni İkametgah”</w:t>
      </w:r>
      <w:r w:rsidRPr="00947895">
        <w:rPr>
          <w:sz w:val="22"/>
          <w:szCs w:val="22"/>
        </w:rPr>
        <w:t xml:space="preserve"> Belgesi son altı ay içerisinde alınmış aslı,</w:t>
      </w:r>
      <w:r w:rsidR="00233598">
        <w:rPr>
          <w:sz w:val="22"/>
          <w:szCs w:val="22"/>
        </w:rPr>
        <w:t xml:space="preserve"> </w:t>
      </w:r>
      <w:r w:rsidR="00E13939">
        <w:rPr>
          <w:sz w:val="22"/>
          <w:szCs w:val="22"/>
        </w:rPr>
        <w:t xml:space="preserve">(İhaleye iştirak edecek gerçek kişi ise bizzat </w:t>
      </w:r>
      <w:r w:rsidR="00233598">
        <w:rPr>
          <w:sz w:val="22"/>
          <w:szCs w:val="22"/>
        </w:rPr>
        <w:t>kendi</w:t>
      </w:r>
      <w:r w:rsidR="00E13939">
        <w:rPr>
          <w:sz w:val="22"/>
          <w:szCs w:val="22"/>
        </w:rPr>
        <w:t>sin</w:t>
      </w:r>
      <w:r w:rsidR="00233598">
        <w:rPr>
          <w:sz w:val="22"/>
          <w:szCs w:val="22"/>
        </w:rPr>
        <w:t xml:space="preserve">in, tüzel kişi ise şirket müdürünün </w:t>
      </w:r>
      <w:proofErr w:type="gramStart"/>
      <w:r w:rsidR="00233598">
        <w:rPr>
          <w:sz w:val="22"/>
          <w:szCs w:val="22"/>
        </w:rPr>
        <w:t>yada</w:t>
      </w:r>
      <w:proofErr w:type="gramEnd"/>
      <w:r w:rsidR="00233598">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233598" w:rsidRDefault="00947895" w:rsidP="00233598">
      <w:pPr>
        <w:contextualSpacing/>
        <w:jc w:val="both"/>
        <w:rPr>
          <w:i/>
          <w:sz w:val="22"/>
          <w:szCs w:val="22"/>
          <w:u w:val="single"/>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r w:rsidR="00233598">
        <w:rPr>
          <w:i/>
          <w:sz w:val="22"/>
          <w:szCs w:val="22"/>
          <w:u w:val="single"/>
        </w:rPr>
        <w:t xml:space="preserve"> </w:t>
      </w:r>
    </w:p>
    <w:p w:rsidR="00233598" w:rsidRPr="00947895" w:rsidRDefault="00233598" w:rsidP="00233598">
      <w:pPr>
        <w:contextualSpacing/>
        <w:jc w:val="both"/>
        <w:rPr>
          <w:sz w:val="22"/>
          <w:szCs w:val="22"/>
        </w:rPr>
      </w:pPr>
      <w:r>
        <w:rPr>
          <w:sz w:val="22"/>
          <w:szCs w:val="22"/>
        </w:rPr>
        <w:t xml:space="preserve">(İhaleye iştirak edecek gerçek kişi ise bizzat kendisinin, tüzel kişi ise şirket müdürünün </w:t>
      </w:r>
      <w:proofErr w:type="gramStart"/>
      <w:r>
        <w:rPr>
          <w:sz w:val="22"/>
          <w:szCs w:val="22"/>
        </w:rPr>
        <w:t>yada</w:t>
      </w:r>
      <w:proofErr w:type="gramEnd"/>
      <w:r>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233598" w:rsidRDefault="00233598" w:rsidP="00947895">
      <w:pPr>
        <w:contextualSpacing/>
        <w:jc w:val="both"/>
        <w:rPr>
          <w:b/>
          <w:sz w:val="22"/>
          <w:szCs w:val="22"/>
        </w:rPr>
      </w:pP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233598">
        <w:rPr>
          <w:sz w:val="22"/>
          <w:szCs w:val="22"/>
        </w:rPr>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6E6CFA" w:rsidP="009D3328">
      <w:pPr>
        <w:widowControl w:val="0"/>
        <w:jc w:val="both"/>
        <w:rPr>
          <w:sz w:val="22"/>
          <w:szCs w:val="22"/>
        </w:rPr>
      </w:pP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75F" w:rsidRDefault="000A175F" w:rsidP="00947895">
      <w:r>
        <w:separator/>
      </w:r>
    </w:p>
  </w:endnote>
  <w:endnote w:type="continuationSeparator" w:id="0">
    <w:p w:rsidR="000A175F" w:rsidRDefault="000A175F"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C65BF7">
                <w:rPr>
                  <w:noProof/>
                </w:rPr>
                <w:t>1</w:t>
              </w:r>
            </w:fldSimple>
            <w:r>
              <w:t xml:space="preserve"> / </w:t>
            </w:r>
            <w:fldSimple w:instr="NUMPAGES">
              <w:r w:rsidR="00C65BF7">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75F" w:rsidRDefault="000A175F" w:rsidP="00947895">
      <w:r>
        <w:separator/>
      </w:r>
    </w:p>
  </w:footnote>
  <w:footnote w:type="continuationSeparator" w:id="0">
    <w:p w:rsidR="000A175F" w:rsidRDefault="000A175F"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E6CFA"/>
    <w:rsid w:val="00001EB7"/>
    <w:rsid w:val="00002768"/>
    <w:rsid w:val="000170A9"/>
    <w:rsid w:val="0002625B"/>
    <w:rsid w:val="00045189"/>
    <w:rsid w:val="00070307"/>
    <w:rsid w:val="000868A4"/>
    <w:rsid w:val="000A175F"/>
    <w:rsid w:val="000C590E"/>
    <w:rsid w:val="000C5ED7"/>
    <w:rsid w:val="000D4ACC"/>
    <w:rsid w:val="001576AB"/>
    <w:rsid w:val="001747A5"/>
    <w:rsid w:val="00183796"/>
    <w:rsid w:val="001C30CC"/>
    <w:rsid w:val="001D2A53"/>
    <w:rsid w:val="00232594"/>
    <w:rsid w:val="00233598"/>
    <w:rsid w:val="00264913"/>
    <w:rsid w:val="00290F1A"/>
    <w:rsid w:val="002977D5"/>
    <w:rsid w:val="002A3C21"/>
    <w:rsid w:val="002B398A"/>
    <w:rsid w:val="002B70B6"/>
    <w:rsid w:val="002D16B0"/>
    <w:rsid w:val="002D184A"/>
    <w:rsid w:val="002D3367"/>
    <w:rsid w:val="002E2117"/>
    <w:rsid w:val="002F63BF"/>
    <w:rsid w:val="0036169B"/>
    <w:rsid w:val="0036737C"/>
    <w:rsid w:val="003675E4"/>
    <w:rsid w:val="003A6315"/>
    <w:rsid w:val="003F06AE"/>
    <w:rsid w:val="004069C0"/>
    <w:rsid w:val="00411BB6"/>
    <w:rsid w:val="00423828"/>
    <w:rsid w:val="00424C33"/>
    <w:rsid w:val="004433AE"/>
    <w:rsid w:val="00454111"/>
    <w:rsid w:val="004720A3"/>
    <w:rsid w:val="004A1497"/>
    <w:rsid w:val="004A2482"/>
    <w:rsid w:val="004B5939"/>
    <w:rsid w:val="004C3E2C"/>
    <w:rsid w:val="004D672B"/>
    <w:rsid w:val="00515FB0"/>
    <w:rsid w:val="00516B25"/>
    <w:rsid w:val="005208B0"/>
    <w:rsid w:val="0053268B"/>
    <w:rsid w:val="005549C9"/>
    <w:rsid w:val="005A4C42"/>
    <w:rsid w:val="005B2F7B"/>
    <w:rsid w:val="005B4950"/>
    <w:rsid w:val="005E6273"/>
    <w:rsid w:val="005F7A8C"/>
    <w:rsid w:val="00643192"/>
    <w:rsid w:val="006546F4"/>
    <w:rsid w:val="0066671A"/>
    <w:rsid w:val="00673915"/>
    <w:rsid w:val="0068192C"/>
    <w:rsid w:val="00690C05"/>
    <w:rsid w:val="006B5B58"/>
    <w:rsid w:val="006D1F12"/>
    <w:rsid w:val="006E6CFA"/>
    <w:rsid w:val="0071240E"/>
    <w:rsid w:val="007176D1"/>
    <w:rsid w:val="00733303"/>
    <w:rsid w:val="007651D0"/>
    <w:rsid w:val="00765279"/>
    <w:rsid w:val="007A1A3C"/>
    <w:rsid w:val="007B461B"/>
    <w:rsid w:val="007F4077"/>
    <w:rsid w:val="0082620B"/>
    <w:rsid w:val="00835E46"/>
    <w:rsid w:val="00867EB5"/>
    <w:rsid w:val="00881A7E"/>
    <w:rsid w:val="008930AB"/>
    <w:rsid w:val="00894A1A"/>
    <w:rsid w:val="00894D2C"/>
    <w:rsid w:val="00895BEA"/>
    <w:rsid w:val="008A691F"/>
    <w:rsid w:val="008C0908"/>
    <w:rsid w:val="008C4026"/>
    <w:rsid w:val="008C50A5"/>
    <w:rsid w:val="008D7B1A"/>
    <w:rsid w:val="009035D2"/>
    <w:rsid w:val="0090706E"/>
    <w:rsid w:val="00943A5A"/>
    <w:rsid w:val="00947895"/>
    <w:rsid w:val="009A00E6"/>
    <w:rsid w:val="009A3BAA"/>
    <w:rsid w:val="009D0C3D"/>
    <w:rsid w:val="009D21A9"/>
    <w:rsid w:val="009D3328"/>
    <w:rsid w:val="00A11E72"/>
    <w:rsid w:val="00A71736"/>
    <w:rsid w:val="00A87369"/>
    <w:rsid w:val="00A87EAA"/>
    <w:rsid w:val="00A945ED"/>
    <w:rsid w:val="00AA3276"/>
    <w:rsid w:val="00AC1E80"/>
    <w:rsid w:val="00AC4CD6"/>
    <w:rsid w:val="00AE1EAF"/>
    <w:rsid w:val="00AF3228"/>
    <w:rsid w:val="00B021B2"/>
    <w:rsid w:val="00B04679"/>
    <w:rsid w:val="00B41B93"/>
    <w:rsid w:val="00B439A1"/>
    <w:rsid w:val="00B4597A"/>
    <w:rsid w:val="00B46FD1"/>
    <w:rsid w:val="00B57430"/>
    <w:rsid w:val="00B660AA"/>
    <w:rsid w:val="00BC35AB"/>
    <w:rsid w:val="00BD4255"/>
    <w:rsid w:val="00BF79CB"/>
    <w:rsid w:val="00C10AF0"/>
    <w:rsid w:val="00C17D94"/>
    <w:rsid w:val="00C31578"/>
    <w:rsid w:val="00C64151"/>
    <w:rsid w:val="00C65BF7"/>
    <w:rsid w:val="00C73377"/>
    <w:rsid w:val="00CD0056"/>
    <w:rsid w:val="00CD2731"/>
    <w:rsid w:val="00CD5F9C"/>
    <w:rsid w:val="00CD7DCB"/>
    <w:rsid w:val="00D0784E"/>
    <w:rsid w:val="00D13710"/>
    <w:rsid w:val="00D40FE9"/>
    <w:rsid w:val="00D56E7A"/>
    <w:rsid w:val="00D64AA1"/>
    <w:rsid w:val="00D70D9D"/>
    <w:rsid w:val="00D71D37"/>
    <w:rsid w:val="00DD1361"/>
    <w:rsid w:val="00DE1A2C"/>
    <w:rsid w:val="00DF4942"/>
    <w:rsid w:val="00DF61C1"/>
    <w:rsid w:val="00E061BE"/>
    <w:rsid w:val="00E1152B"/>
    <w:rsid w:val="00E13939"/>
    <w:rsid w:val="00E55D24"/>
    <w:rsid w:val="00E57950"/>
    <w:rsid w:val="00E64399"/>
    <w:rsid w:val="00E90971"/>
    <w:rsid w:val="00EA316A"/>
    <w:rsid w:val="00EB391B"/>
    <w:rsid w:val="00EB7461"/>
    <w:rsid w:val="00EE1633"/>
    <w:rsid w:val="00EE3136"/>
    <w:rsid w:val="00EF28F3"/>
    <w:rsid w:val="00F134D7"/>
    <w:rsid w:val="00F15BA5"/>
    <w:rsid w:val="00F17D9A"/>
    <w:rsid w:val="00F21DBA"/>
    <w:rsid w:val="00F36285"/>
    <w:rsid w:val="00F465F4"/>
    <w:rsid w:val="00F97C91"/>
    <w:rsid w:val="00FB1953"/>
    <w:rsid w:val="00FB4A0C"/>
    <w:rsid w:val="00FC4A58"/>
    <w:rsid w:val="00FD49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4981-B871-4ED6-92D7-16090BE5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720</Words>
  <Characters>4104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mglpc4</cp:lastModifiedBy>
  <cp:revision>27</cp:revision>
  <cp:lastPrinted>2021-10-15T12:54:00Z</cp:lastPrinted>
  <dcterms:created xsi:type="dcterms:W3CDTF">2021-04-16T06:34:00Z</dcterms:created>
  <dcterms:modified xsi:type="dcterms:W3CDTF">2021-10-15T12:54:00Z</dcterms:modified>
</cp:coreProperties>
</file>