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436C0C">
        <w:rPr>
          <w:rFonts w:ascii="Times New Roman" w:hAnsi="Times New Roman" w:cs="Times New Roman"/>
          <w:i/>
          <w:lang w:val="en-US"/>
        </w:rPr>
        <w:t xml:space="preserve">Taşkesen </w:t>
      </w:r>
      <w:r w:rsidR="005D1E1E">
        <w:rPr>
          <w:rFonts w:ascii="Times New Roman" w:hAnsi="Times New Roman" w:cs="Times New Roman"/>
          <w:i/>
          <w:lang w:val="en-US"/>
        </w:rPr>
        <w:t xml:space="preserve">köyü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436C0C">
        <w:rPr>
          <w:rFonts w:ascii="Times New Roman" w:hAnsi="Times New Roman" w:cs="Times New Roman"/>
        </w:rPr>
        <w:t>Taşkesen</w:t>
      </w:r>
      <w:r w:rsidR="000D572E">
        <w:rPr>
          <w:rFonts w:ascii="Times New Roman" w:hAnsi="Times New Roman" w:cs="Times New Roman"/>
        </w:rPr>
        <w:t xml:space="preserve"> Köyü</w:t>
      </w:r>
      <w:r w:rsidR="005D1E1E">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436C0C">
        <w:rPr>
          <w:rFonts w:ascii="Times New Roman" w:hAnsi="Times New Roman" w:cs="Times New Roman"/>
        </w:rPr>
        <w:t xml:space="preserve">Taşkesen </w:t>
      </w:r>
      <w:r w:rsidR="000D572E">
        <w:rPr>
          <w:rFonts w:ascii="Times New Roman" w:hAnsi="Times New Roman" w:cs="Times New Roman"/>
        </w:rPr>
        <w:t xml:space="preserve">Köyü </w:t>
      </w:r>
      <w:r w:rsidR="005D1E1E" w:rsidRPr="00F6579A">
        <w:rPr>
          <w:rFonts w:ascii="Times New Roman" w:hAnsi="Times New Roman" w:cs="Times New Roman"/>
        </w:rPr>
        <w:t>içme suyu yapım işi</w:t>
      </w:r>
    </w:p>
    <w:p w:rsidR="005D1E1E" w:rsidRDefault="00101D6A" w:rsidP="000D572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436C0C">
        <w:rPr>
          <w:rFonts w:ascii="Times New Roman" w:hAnsi="Times New Roman" w:cs="Times New Roman"/>
        </w:rPr>
        <w:t>Taşkesen</w:t>
      </w:r>
      <w:r w:rsidR="000D572E">
        <w:rPr>
          <w:rFonts w:ascii="Times New Roman" w:hAnsi="Times New Roman" w:cs="Times New Roman"/>
        </w:rPr>
        <w:t xml:space="preserve"> Köyü</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9E0D60">
        <w:rPr>
          <w:rFonts w:ascii="Times New Roman" w:hAnsi="Times New Roman" w:cs="Times New Roman"/>
          <w:b/>
          <w:bCs/>
          <w:highlight w:val="white"/>
          <w:lang w:val="en-US"/>
        </w:rPr>
        <w:t>75</w:t>
      </w:r>
      <w:r w:rsidRPr="005A207E">
        <w:rPr>
          <w:rFonts w:ascii="Times New Roman" w:hAnsi="Times New Roman" w:cs="Times New Roman"/>
          <w:b/>
          <w:bCs/>
          <w:highlight w:val="white"/>
          <w:lang w:val="en-US"/>
        </w:rPr>
        <w:t xml:space="preserve"> (</w:t>
      </w:r>
      <w:r w:rsidR="009E0D60">
        <w:rPr>
          <w:rFonts w:ascii="Times New Roman" w:hAnsi="Times New Roman" w:cs="Times New Roman"/>
          <w:b/>
          <w:bCs/>
          <w:highlight w:val="white"/>
          <w:lang w:val="en-US"/>
        </w:rPr>
        <w:t>Yetmişbeş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0D572E">
        <w:rPr>
          <w:rFonts w:ascii="Times New Roman" w:hAnsi="Times New Roman" w:cs="Times New Roman"/>
        </w:rPr>
        <w:t>12/07</w:t>
      </w:r>
      <w:r w:rsidR="00CB17B9">
        <w:rPr>
          <w:rFonts w:ascii="Times New Roman" w:hAnsi="Times New Roman" w:cs="Times New Roman"/>
        </w:rPr>
        <w:t>/2021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3A1A5A">
        <w:rPr>
          <w:rFonts w:ascii="Times New Roman" w:hAnsi="Times New Roman" w:cs="Times New Roman"/>
        </w:rPr>
        <w:t xml:space="preserve"> 1</w:t>
      </w:r>
      <w:r w:rsidR="00436C0C">
        <w:rPr>
          <w:rFonts w:ascii="Times New Roman" w:hAnsi="Times New Roman" w:cs="Times New Roman"/>
        </w:rPr>
        <w:t>3</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436C0C">
        <w:rPr>
          <w:rFonts w:ascii="Times New Roman" w:hAnsi="Times New Roman" w:cs="Times New Roman"/>
          <w:b/>
        </w:rPr>
        <w:t>75</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436C0C">
        <w:rPr>
          <w:rFonts w:ascii="Times New Roman" w:hAnsi="Times New Roman" w:cs="Times New Roman"/>
        </w:rPr>
        <w:t>Yediyüzelli</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0D572E">
        <w:rPr>
          <w:rFonts w:ascii="Times New Roman" w:hAnsi="Times New Roman" w:cs="Times New Roman"/>
          <w:lang w:val="en-US"/>
        </w:rPr>
        <w:t>12/07</w:t>
      </w:r>
      <w:r w:rsidR="00F801B4">
        <w:rPr>
          <w:rFonts w:ascii="Times New Roman" w:hAnsi="Times New Roman" w:cs="Times New Roman"/>
          <w:lang w:val="en-US"/>
        </w:rPr>
        <w:t>/2021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436C0C">
        <w:rPr>
          <w:rFonts w:ascii="Times New Roman" w:hAnsi="Times New Roman" w:cs="Times New Roman"/>
          <w:bCs/>
          <w:lang w:val="en-US"/>
        </w:rPr>
        <w:t>3</w:t>
      </w:r>
      <w:bookmarkStart w:id="0" w:name="_GoBack"/>
      <w:bookmarkEnd w:id="0"/>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C7" w:rsidRDefault="00BD2BC7" w:rsidP="00101D6A">
      <w:pPr>
        <w:spacing w:after="0" w:line="240" w:lineRule="auto"/>
      </w:pPr>
      <w:r>
        <w:separator/>
      </w:r>
    </w:p>
  </w:endnote>
  <w:endnote w:type="continuationSeparator" w:id="0">
    <w:p w:rsidR="00BD2BC7" w:rsidRDefault="00BD2BC7"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C7" w:rsidRDefault="00BD2BC7" w:rsidP="00101D6A">
      <w:pPr>
        <w:spacing w:after="0" w:line="240" w:lineRule="auto"/>
      </w:pPr>
      <w:r>
        <w:separator/>
      </w:r>
    </w:p>
  </w:footnote>
  <w:footnote w:type="continuationSeparator" w:id="0">
    <w:p w:rsidR="00BD2BC7" w:rsidRDefault="00BD2BC7"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436C0C">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0D572E"/>
    <w:rsid w:val="00101D6A"/>
    <w:rsid w:val="00143689"/>
    <w:rsid w:val="001C3BA2"/>
    <w:rsid w:val="001E0430"/>
    <w:rsid w:val="00200849"/>
    <w:rsid w:val="002018FC"/>
    <w:rsid w:val="00233EC8"/>
    <w:rsid w:val="00254A85"/>
    <w:rsid w:val="00256C96"/>
    <w:rsid w:val="0028368D"/>
    <w:rsid w:val="002B2E1F"/>
    <w:rsid w:val="002E11DE"/>
    <w:rsid w:val="002E3849"/>
    <w:rsid w:val="002F6B13"/>
    <w:rsid w:val="00305273"/>
    <w:rsid w:val="00311EDF"/>
    <w:rsid w:val="00330E2E"/>
    <w:rsid w:val="00346DB9"/>
    <w:rsid w:val="00363363"/>
    <w:rsid w:val="00375BE2"/>
    <w:rsid w:val="003A1A5A"/>
    <w:rsid w:val="003A2E6B"/>
    <w:rsid w:val="003B7736"/>
    <w:rsid w:val="003C279C"/>
    <w:rsid w:val="0040320B"/>
    <w:rsid w:val="00404772"/>
    <w:rsid w:val="004066A2"/>
    <w:rsid w:val="00436C0C"/>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5EE7"/>
    <w:rsid w:val="007E2C1A"/>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9E0D60"/>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2BC7"/>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B49DE"/>
    <w:rsid w:val="00E3192A"/>
    <w:rsid w:val="00E9258F"/>
    <w:rsid w:val="00EE1FCE"/>
    <w:rsid w:val="00EE2C5D"/>
    <w:rsid w:val="00F31FAD"/>
    <w:rsid w:val="00F34EF2"/>
    <w:rsid w:val="00F6579A"/>
    <w:rsid w:val="00F66B41"/>
    <w:rsid w:val="00F801B4"/>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F0E6"/>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0B92-53B3-435F-AE6C-108A0253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1406</Words>
  <Characters>8020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13</cp:revision>
  <cp:lastPrinted>2020-06-08T06:37:00Z</cp:lastPrinted>
  <dcterms:created xsi:type="dcterms:W3CDTF">2020-06-08T06:39:00Z</dcterms:created>
  <dcterms:modified xsi:type="dcterms:W3CDTF">2021-06-28T12:26:00Z</dcterms:modified>
</cp:coreProperties>
</file>