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2" w:rsidRPr="006B16F6" w:rsidRDefault="006B16F6" w:rsidP="006B16F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 </w:t>
      </w:r>
      <w:r w:rsidR="00EB1132" w:rsidRPr="006B16F6">
        <w:rPr>
          <w:b/>
          <w:color w:val="000000" w:themeColor="text1"/>
          <w:sz w:val="44"/>
          <w:szCs w:val="44"/>
        </w:rPr>
        <w:t>Teknik şartname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Aşındırmaz </w:t>
            </w:r>
            <w:proofErr w:type="gramStart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Dayanıklı  kuruma</w:t>
            </w:r>
            <w:proofErr w:type="gramEnd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 Yüksek  elastikiyet. </w:t>
            </w:r>
            <w:proofErr w:type="spellStart"/>
            <w:proofErr w:type="gramStart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Solvent</w:t>
            </w:r>
            <w:proofErr w:type="spellEnd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  içermez</w:t>
            </w:r>
            <w:proofErr w:type="gramEnd"/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PVC İZOLELİ, ÇOK DAMARLI, BİR VEYA ÇOK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TELLİ ...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Değişen hava koşullarına rağmen malzemenin montajından sonra değişmeyen 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Değişen hava koşullarına rağmen malzemenin montajından sonra değişmeyen 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Islak </w:t>
            </w:r>
            <w:proofErr w:type="spellStart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rotörlü</w:t>
            </w:r>
            <w:proofErr w:type="spellEnd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 rekorlu hız ayarlı 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Plastik ve Fiberglas</w:t>
            </w: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 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ISO 9001: 2008, OHSAS Belgeli 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PVC İZOLELİ, ÇOK DAMARLI, BİR VEYA ÇOK TELLİ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Gazlı termostat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sıvı ve katı maddeleri istenilen sıcaklık derecelerine getirir. ... 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inherit" w:eastAsia="Times New Roman" w:hAnsi="inherit" w:cs="Arial"/>
                <w:b/>
                <w:color w:val="000000" w:themeColor="text1"/>
                <w:sz w:val="20"/>
                <w:lang w:eastAsia="tr-TR"/>
              </w:rPr>
            </w:pPr>
            <w:r w:rsidRPr="006B16F6">
              <w:rPr>
                <w:rFonts w:ascii="inherit" w:eastAsia="Times New Roman" w:hAnsi="inherit" w:cs="Arial"/>
                <w:b/>
                <w:color w:val="000000" w:themeColor="text1"/>
                <w:sz w:val="20"/>
                <w:lang w:eastAsia="tr-TR"/>
              </w:rPr>
              <w:t xml:space="preserve">18 </w:t>
            </w:r>
            <w:proofErr w:type="spellStart"/>
            <w:r w:rsidRPr="006B16F6">
              <w:rPr>
                <w:rFonts w:ascii="inherit" w:eastAsia="Times New Roman" w:hAnsi="inherit" w:cs="Arial"/>
                <w:b/>
                <w:color w:val="000000" w:themeColor="text1"/>
                <w:sz w:val="20"/>
                <w:lang w:eastAsia="tr-TR"/>
              </w:rPr>
              <w:t>WattRenk</w:t>
            </w:r>
            <w:proofErr w:type="spellEnd"/>
            <w:r w:rsidRPr="006B16F6">
              <w:rPr>
                <w:rFonts w:ascii="inherit" w:eastAsia="Times New Roman" w:hAnsi="inherit" w:cs="Arial"/>
                <w:b/>
                <w:color w:val="000000" w:themeColor="text1"/>
                <w:sz w:val="20"/>
                <w:lang w:eastAsia="tr-TR"/>
              </w:rPr>
              <w:t xml:space="preserve"> Seçenekleri: Günışığı – Beyaz Dış Çapı: 20 Cm İç Çap: 16,5 Cm Yükseklik: 3 Cm CQC / CE / ROHS / FCC / PSE </w:t>
            </w:r>
            <w:proofErr w:type="spellStart"/>
            <w:r w:rsidRPr="006B16F6">
              <w:rPr>
                <w:rFonts w:ascii="inherit" w:eastAsia="Times New Roman" w:hAnsi="inherit" w:cs="Arial"/>
                <w:b/>
                <w:color w:val="000000" w:themeColor="text1"/>
                <w:sz w:val="20"/>
                <w:lang w:eastAsia="tr-TR"/>
              </w:rPr>
              <w:t>Serfitikalarına</w:t>
            </w:r>
            <w:proofErr w:type="spellEnd"/>
            <w:r w:rsidRPr="006B16F6">
              <w:rPr>
                <w:rFonts w:ascii="inherit" w:eastAsia="Times New Roman" w:hAnsi="inherit" w:cs="Arial"/>
                <w:b/>
                <w:color w:val="000000" w:themeColor="text1"/>
                <w:sz w:val="20"/>
                <w:lang w:eastAsia="tr-TR"/>
              </w:rPr>
              <w:t xml:space="preserve"> Sahiptir.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bir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elektrik akımının yönünü değiştirmeye yarayan aygıt.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Lavabo Sifonu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 koku yapmayan uzayıp kısalan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Mobil </w:t>
            </w:r>
            <w:proofErr w:type="spellStart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Pex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Boru Bağlantı Ekleme Rekoru Manşonu 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10 Cm </w:t>
            </w:r>
            <w:proofErr w:type="spellStart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Pex</w:t>
            </w:r>
            <w:proofErr w:type="spellEnd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 xml:space="preserve"> Krom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Dirsekli Radyatör Bağlantı Borusu </w:t>
            </w:r>
          </w:p>
        </w:tc>
      </w:tr>
      <w:tr w:rsidR="002526A7" w:rsidRPr="002526A7" w:rsidTr="002526A7">
        <w:trPr>
          <w:trHeight w:val="555"/>
        </w:trPr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proofErr w:type="spellStart"/>
            <w:r w:rsidRPr="006B16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Kollektörün</w:t>
            </w:r>
            <w:proofErr w:type="spellEnd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 üzerinde bağlantılı olan özel tasarımlı mini </w:t>
            </w:r>
            <w:r w:rsidRPr="006B16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vanalar</w:t>
            </w: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 sayesinde açma-kapama kolaylığına ve uzun ömürlü kullanılır</w:t>
            </w:r>
          </w:p>
          <w:p w:rsidR="002526A7" w:rsidRPr="002526A7" w:rsidRDefault="002526A7" w:rsidP="00932C7C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</w:p>
        </w:tc>
      </w:tr>
      <w:tr w:rsidR="002526A7" w:rsidRPr="002526A7" w:rsidTr="002526A7">
        <w:trPr>
          <w:trHeight w:val="360"/>
        </w:trPr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İstenilen Derecede Ayar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İmkanı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.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DemirDöküm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termostatik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vana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buhar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akışkanlı tesisatların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bilrleşim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noktalarında sızdırmazlık ve yalıtım amaçlı kullanılır.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Borularınızı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uzatmak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için idealdir. Boyut seçenekleri bulunmaktadır.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Borularınızı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uzatmak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için idealdir. Boyut seçenekleri bulunmaktadır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Darbeye Dayanıklı Gövde; Isıya Dayanıklı 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Boru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Sistemleri sıcaklık karşısında yüksek performans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özellikleri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göstermesi ve esnekliği açısından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Silan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Yöntemi olarak bilinir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ek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bileşenli poliüretan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köpük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, genel kullanım için üretilip, farklı boyutlarda tüplerde yarı sert yalıtım malzemesidir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tadilat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işlerinizde kullanabileceğiniz bağlantı aparatı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proofErr w:type="gramStart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radyatör</w:t>
            </w:r>
            <w:proofErr w:type="gramEnd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 askı </w:t>
            </w:r>
            <w:proofErr w:type="spellStart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apartı</w:t>
            </w:r>
            <w:proofErr w:type="spellEnd"/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parçalı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gövde, Güçlendirilmiş yatak, Ayarlanabilir salmastra kutusu,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Vana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üzerine bağlanan 3 yollu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mini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küresel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vana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açma ve kapama işlemini görür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Kuyruklu dirsek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boru birleştirme demir boruların dönüşlerinde 90 açılarla dönüş kabiliyetine sahiptir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Dişin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özellikleri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Amerikan SAE (J 514) normunda belirtilmiştir. Dişler silindirik bir form üzerinde 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11/4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-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11.5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NPT. 11/2-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11.5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NPT. DİŞ.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T1  </w:t>
            </w:r>
            <w:r w:rsidR="006B16F6"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üretilir</w:t>
            </w:r>
            <w:proofErr w:type="gramEnd"/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Pirinç, bakıra çinko katılarak elde edilen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sarı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renkteki alaşımdır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Çimento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, su ile reaksiyona girerek sertleşen bir bağlayıcıdır.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İki bileşenli, çimento esaslı, yüksek performanslı, çok esnek, kayma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özelliği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azaltılmış, uzun çalışma süresine sahip yapıştırma harcıdır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Üretiminde paslanma yapmadığı için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üzeri krom kaplı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prinç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(sarı) malzemeden yapılır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Doğalgaz Kelepçesi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(DG2 ) /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Pipe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Clamp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With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Nuts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...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Yıldız ve düz ağızlı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tornovida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kullanabilme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olan vidası ile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montalanır</w:t>
            </w:r>
            <w:proofErr w:type="spellEnd"/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Prizlerde kabloların bağlantısının yapıldığı kontaklar iletken dış yüzeyi ise yalıtkandır.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spellStart"/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Mastik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, tek bileşenli ve yüksek elastik yapıya sahip bünyesinde poliüretan bileşen bulunduran bir maddedir ve temel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özelliği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genleşme ve sızdırmazlık sağlamaktır.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Paslanmaz Çelik Genel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Özellikleri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. 304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kalite ...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Soğuk şekil verilme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çok iyidir.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lastRenderedPageBreak/>
              <w:t>Merkezi sistem kalorifer kazanlarının ya da kat kaloriferlerinin periyodik bakımları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verimlilik açışından çok önemli ve yapılması gerekli işlemlerdendir.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Çelik Kapı, kapı kasası ve hareketli kanat kısmı olarak iki bölümden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oluşmaktadır.Çelik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Kapı kasası, çelik kapının duvara monte edilen sabit kısmını oluşturur.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tasarlanmış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kapı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hırdavatları, hem fonksiyonel kullanılır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espirisi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şeffaf olması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hasabi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ile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ahşabın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doğal görünümünü kapatmadan hem çevre şartlarından koruma hem de dekoratif görünüm elde eder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Her türlü farklı malzemeyi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birbiryle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yapıştırılmak için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dizayn edilmiş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özel ürün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Yüksek oranda sızdırmazlık özelliğine sahiptir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sert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ve dayanıklı bir boyadır, yüzeyleri korur diğer boyalara göre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Sentetik boya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, üstün yapışma özelliklerine sahip yağ bazlı bir boyadır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yüksek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kaliteli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solventlerden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hazırlanmış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akoşkanlık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ayarlama ve temizleme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için kullanılan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nitroseluloz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esaslı bir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tinerdir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Ampulün takıldığı yerdir 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LED ampul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5 yılda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300 ...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o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zamana göre uzun dayanan ampulleri yapmıştır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Renkli, şeffaf ve dayanımı yüksek PVC; </w:t>
            </w:r>
            <w:proofErr w:type="gramStart"/>
            <w:r w:rsidRPr="006B16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Özellikler</w:t>
            </w: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 : Esneklik</w:t>
            </w:r>
            <w:proofErr w:type="gramEnd"/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 </w:t>
            </w:r>
            <w:r w:rsidRPr="006B16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özelliği</w:t>
            </w:r>
            <w:r w:rsidRPr="006B16F6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 yüksektir.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spellStart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menteșe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opsiyonuna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sahiptir. ○Mikro Havalandırmalı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Köșe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Hareket İletim ürün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portföyü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-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müzde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bulunmaktadır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Silikon Tabancası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için Yapı Market &amp; Bahçede kullanılır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Herhangi bir kopma riskine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karsin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akis kesici </w:t>
            </w:r>
            <w:proofErr w:type="spellStart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ozelligi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yoktur.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Rezervuar 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İç Takım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. Teknik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. Kurulum kolaylığı; Ayarlanabilir su boşaltma ünitesi; Basmalı tüm rezervuarlarla uyumludur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kullanım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kolaylığı ve rahatlığı sağlar! Dışa doğru açılan dolap kapaklarını kulplarından kilitle 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Kapı kolu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modelleri her kapı modeline uygun model seçenekleri ile! Çelik ve demir gibi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farklı ...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Nobel Online Nikel Satenden yapılır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su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bağlantı girişleri duvara yakın olan kombilerin ve şofbenlerin hane içi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devirdaim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ısıtma ve kullanım suyu tesisatlarında kullanılır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İş eldiveni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belki de en yaygın olarak kullanılan iş güvenliği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ekipmanı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türüdür. ...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türüne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göre farklı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özellikte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malzemeden yapılmış eldivenler kullanılmalıdır. 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Öte yandan artık eskisi kadar tercih edilmeyen plastik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boyalar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, su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bazlı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silikonlu boyalar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gibi silinme özelliğine sahip değillerdir.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Silikon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, boyaların yapışma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özelliğini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artıran çatlamaya ve kabarmaya karşı koruyan bir maddedir.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Silikon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yağlı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boyalar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,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silikon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 su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bazlı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yağlı boyaların aksine duvara nefes aldırır.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Parmak Rulo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boyama işlemini hızlı ve temiz yapmak için kullanılan üründür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Parmak Rulo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boyama işlemini hızlı ve temiz yapmak için kullanılan üründür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Ürün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Özellikleri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. Tavan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Kestirme Fırçası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Tavan Uygulamalarında Rahat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Kestirme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Uygulamaları Yapabilmek İçin kullanılır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Kişisel koruyucu malzemeler arasında yaygın olarak kullanılan maske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 xml:space="preserve">Küresel </w:t>
            </w:r>
            <w:proofErr w:type="gramStart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vana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, içinden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geçen akışı kontrol etmek için, delikli ve döner bir küre ... Bu nitelikler, küresel vanalara sıklıkla tercih edilme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verir,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Uygun Fiyatları ile kullanımı geniş olan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Kaplin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Kaplin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ek parçaları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Uygun Fiyatları ile kullanımı geniş olan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Kaplin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Kaplin</w:t>
            </w:r>
            <w:proofErr w:type="spell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ek parçaları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Kapı kolu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modelleri her kapı modeline uygun model seçenekleri ile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kullanım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kolaylığı ve rahatlığı sağlar! Dışa ve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içe  doğru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açılan kapıları kilitler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Sürtünme ve aşınma </w:t>
            </w:r>
            <w:r w:rsidRPr="006B16F6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FFFFF"/>
              </w:rPr>
              <w:t>özellikleri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 çok iyidir. Yağlara, yakıtlara, esterlere, ketonlara karşı dayanıklı olmalıdır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Hafif hizmet sabit güç ayarlı </w:t>
            </w:r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kapı hidroliği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. </w:t>
            </w:r>
            <w:proofErr w:type="gramEnd"/>
            <w:r w:rsidRPr="006B16F6">
              <w:rPr>
                <w:rStyle w:val="Vurgu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Özellikler</w:t>
            </w:r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: Alüminyum döküm gövde; UL Sertifikalı ve sabit güç ayarlı 3 numara; Ayarlanabilir kapanma ve </w:t>
            </w:r>
            <w:proofErr w:type="gramStart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frenleme ...özelliğine</w:t>
            </w:r>
            <w:proofErr w:type="gramEnd"/>
            <w:r w:rsidRPr="006B16F6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 xml:space="preserve"> sahip olmalıdır</w:t>
            </w:r>
          </w:p>
        </w:tc>
      </w:tr>
      <w:tr w:rsidR="002526A7" w:rsidRPr="002526A7" w:rsidTr="002526A7">
        <w:tc>
          <w:tcPr>
            <w:tcW w:w="9212" w:type="dxa"/>
          </w:tcPr>
          <w:p w:rsidR="002526A7" w:rsidRPr="006B16F6" w:rsidRDefault="002526A7" w:rsidP="006B16F6">
            <w:pPr>
              <w:pStyle w:val="ListeParagraf"/>
              <w:numPr>
                <w:ilvl w:val="0"/>
                <w:numId w:val="8"/>
              </w:numPr>
              <w:shd w:val="clear" w:color="auto" w:fill="FFFFFF"/>
              <w:textAlignment w:val="baseline"/>
              <w:outlineLvl w:val="3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lang w:eastAsia="tr-TR"/>
              </w:rPr>
            </w:pPr>
            <w:proofErr w:type="spellStart"/>
            <w:r w:rsidRPr="006B16F6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lang w:eastAsia="tr-TR"/>
              </w:rPr>
              <w:lastRenderedPageBreak/>
              <w:t>şik</w:t>
            </w:r>
            <w:proofErr w:type="spellEnd"/>
            <w:r w:rsidRPr="006B16F6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lang w:eastAsia="tr-TR"/>
              </w:rPr>
              <w:t xml:space="preserve"> profili</w:t>
            </w:r>
            <w:r w:rsidRPr="006B16F6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lang w:eastAsia="tr-TR"/>
              </w:rPr>
              <w:t xml:space="preserve"> yer kaplama uygulamalarında ve iki farklı zemin arasında oluşan boşluğun </w:t>
            </w:r>
            <w:proofErr w:type="gramStart"/>
            <w:r w:rsidRPr="006B16F6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lang w:eastAsia="tr-TR"/>
              </w:rPr>
              <w:t>yada</w:t>
            </w:r>
            <w:proofErr w:type="gramEnd"/>
            <w:r w:rsidRPr="006B16F6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lang w:eastAsia="tr-TR"/>
              </w:rPr>
              <w:t xml:space="preserve"> estetik olmayan kötü görüntünün giderilmesi amacıyla eşik profilleri kullanılmaktadır.</w:t>
            </w:r>
          </w:p>
        </w:tc>
      </w:tr>
    </w:tbl>
    <w:p w:rsidR="002526A7" w:rsidRPr="002526A7" w:rsidRDefault="002526A7" w:rsidP="007F4612">
      <w:pPr>
        <w:shd w:val="clear" w:color="auto" w:fill="FFFFFF"/>
        <w:spacing w:after="60" w:line="240" w:lineRule="auto"/>
        <w:rPr>
          <w:rFonts w:ascii="Arial" w:hAnsi="Arial" w:cs="Arial"/>
          <w:b/>
          <w:color w:val="000000" w:themeColor="text1"/>
          <w:sz w:val="20"/>
          <w:shd w:val="clear" w:color="auto" w:fill="FFFFFF"/>
        </w:rPr>
      </w:pPr>
    </w:p>
    <w:p w:rsidR="002526A7" w:rsidRPr="002526A7" w:rsidRDefault="002526A7" w:rsidP="007F4612">
      <w:pPr>
        <w:shd w:val="clear" w:color="auto" w:fill="FFFFFF"/>
        <w:spacing w:after="60" w:line="240" w:lineRule="auto"/>
        <w:rPr>
          <w:rFonts w:ascii="Arial" w:hAnsi="Arial" w:cs="Arial"/>
          <w:b/>
          <w:color w:val="000000" w:themeColor="text1"/>
          <w:sz w:val="20"/>
          <w:shd w:val="clear" w:color="auto" w:fill="FFFFFF"/>
        </w:rPr>
      </w:pPr>
    </w:p>
    <w:p w:rsidR="002526A7" w:rsidRPr="002526A7" w:rsidRDefault="002526A7" w:rsidP="007F4612">
      <w:pPr>
        <w:shd w:val="clear" w:color="auto" w:fill="FFFFFF"/>
        <w:spacing w:after="60" w:line="240" w:lineRule="auto"/>
        <w:rPr>
          <w:rFonts w:ascii="Arial" w:hAnsi="Arial" w:cs="Arial"/>
          <w:b/>
          <w:color w:val="000000" w:themeColor="text1"/>
          <w:sz w:val="20"/>
          <w:shd w:val="clear" w:color="auto" w:fill="FFFFFF"/>
        </w:rPr>
      </w:pPr>
    </w:p>
    <w:p w:rsidR="007F4612" w:rsidRPr="002526A7" w:rsidRDefault="007F4612" w:rsidP="00EB1132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lang w:eastAsia="tr-TR"/>
        </w:rPr>
      </w:pPr>
    </w:p>
    <w:sectPr w:rsidR="007F4612" w:rsidRPr="002526A7" w:rsidSect="0033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C"/>
    <w:multiLevelType w:val="multilevel"/>
    <w:tmpl w:val="985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2B0A"/>
    <w:multiLevelType w:val="hybridMultilevel"/>
    <w:tmpl w:val="A3325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6A8A"/>
    <w:multiLevelType w:val="multilevel"/>
    <w:tmpl w:val="FAA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16D33"/>
    <w:multiLevelType w:val="multilevel"/>
    <w:tmpl w:val="FA6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643F4"/>
    <w:multiLevelType w:val="multilevel"/>
    <w:tmpl w:val="3EF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1504E"/>
    <w:multiLevelType w:val="multilevel"/>
    <w:tmpl w:val="195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F3086"/>
    <w:multiLevelType w:val="multilevel"/>
    <w:tmpl w:val="963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77151"/>
    <w:multiLevelType w:val="multilevel"/>
    <w:tmpl w:val="064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132"/>
    <w:rsid w:val="000B1292"/>
    <w:rsid w:val="00240A13"/>
    <w:rsid w:val="002526A7"/>
    <w:rsid w:val="00257067"/>
    <w:rsid w:val="003347E7"/>
    <w:rsid w:val="004233E3"/>
    <w:rsid w:val="00436ACF"/>
    <w:rsid w:val="006B16F6"/>
    <w:rsid w:val="00782713"/>
    <w:rsid w:val="007F4612"/>
    <w:rsid w:val="00916653"/>
    <w:rsid w:val="0093309A"/>
    <w:rsid w:val="009A61F0"/>
    <w:rsid w:val="00E07B86"/>
    <w:rsid w:val="00EB1132"/>
    <w:rsid w:val="00EB14D3"/>
    <w:rsid w:val="00F3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E7"/>
  </w:style>
  <w:style w:type="paragraph" w:styleId="Balk4">
    <w:name w:val="heading 4"/>
    <w:basedOn w:val="Normal"/>
    <w:link w:val="Balk4Char"/>
    <w:uiPriority w:val="9"/>
    <w:qFormat/>
    <w:rsid w:val="00252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B1132"/>
    <w:rPr>
      <w:i/>
      <w:iCs/>
    </w:rPr>
  </w:style>
  <w:style w:type="character" w:customStyle="1" w:styleId="st">
    <w:name w:val="st"/>
    <w:basedOn w:val="VarsaylanParagrafYazTipi"/>
    <w:rsid w:val="00782713"/>
  </w:style>
  <w:style w:type="character" w:customStyle="1" w:styleId="f">
    <w:name w:val="f"/>
    <w:basedOn w:val="VarsaylanParagrafYazTipi"/>
    <w:rsid w:val="00782713"/>
  </w:style>
  <w:style w:type="character" w:customStyle="1" w:styleId="Balk4Char">
    <w:name w:val="Başlık 4 Char"/>
    <w:basedOn w:val="VarsaylanParagrafYazTipi"/>
    <w:link w:val="Balk4"/>
    <w:uiPriority w:val="9"/>
    <w:rsid w:val="002526A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26A7"/>
    <w:rPr>
      <w:b/>
      <w:bCs/>
    </w:rPr>
  </w:style>
  <w:style w:type="table" w:styleId="TabloKlavuzu">
    <w:name w:val="Table Grid"/>
    <w:basedOn w:val="NormalTablo"/>
    <w:uiPriority w:val="59"/>
    <w:rsid w:val="0025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2526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2526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25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8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30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teknisyen</dc:creator>
  <cp:lastModifiedBy>dogrudantemin</cp:lastModifiedBy>
  <cp:revision>2</cp:revision>
  <cp:lastPrinted>2019-12-20T10:28:00Z</cp:lastPrinted>
  <dcterms:created xsi:type="dcterms:W3CDTF">2019-12-20T10:33:00Z</dcterms:created>
  <dcterms:modified xsi:type="dcterms:W3CDTF">2019-12-20T10:33:00Z</dcterms:modified>
</cp:coreProperties>
</file>