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CE0C47" w:rsidP="00082CBC">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ELEŞKİRT KAYMAKAMLIĞI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w:t>
      </w:r>
      <w:r w:rsidR="001E2D07">
        <w:rPr>
          <w:rFonts w:ascii="Arial" w:hAnsi="Arial" w:cs="Arial"/>
          <w:b/>
          <w:bCs/>
          <w:sz w:val="18"/>
          <w:szCs w:val="18"/>
        </w:rPr>
        <w:t>ÇE</w:t>
      </w:r>
      <w:r w:rsidRPr="001C4691">
        <w:rPr>
          <w:rFonts w:ascii="Arial" w:hAnsi="Arial" w:cs="Arial"/>
          <w:b/>
          <w:bCs/>
          <w:sz w:val="18"/>
          <w:szCs w:val="18"/>
        </w:rPr>
        <w:t xml:space="preserve">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056574">
        <w:rPr>
          <w:rFonts w:ascii="Arial" w:hAnsi="Arial" w:cs="Arial"/>
          <w:b/>
          <w:bCs/>
          <w:sz w:val="18"/>
          <w:szCs w:val="18"/>
        </w:rPr>
        <w:t>9-2020</w:t>
      </w:r>
      <w:r w:rsidR="00D2744F">
        <w:rPr>
          <w:rFonts w:ascii="Arial" w:hAnsi="Arial" w:cs="Arial"/>
          <w:b/>
          <w:bCs/>
          <w:sz w:val="18"/>
          <w:szCs w:val="18"/>
        </w:rPr>
        <w:t xml:space="preserve"> </w:t>
      </w:r>
      <w:r w:rsidRPr="001C4691">
        <w:rPr>
          <w:rFonts w:ascii="Arial" w:hAnsi="Arial" w:cs="Arial"/>
          <w:b/>
          <w:bCs/>
          <w:sz w:val="18"/>
          <w:szCs w:val="18"/>
        </w:rPr>
        <w:t xml:space="preserve">ÖĞRETİM YILITAŞIMALI </w:t>
      </w:r>
      <w:r w:rsidR="00520CDE">
        <w:rPr>
          <w:rFonts w:ascii="Arial" w:hAnsi="Arial" w:cs="Arial"/>
          <w:b/>
          <w:bCs/>
          <w:sz w:val="18"/>
          <w:szCs w:val="18"/>
        </w:rPr>
        <w:t>ORTAÖĞRETİM(LİSE)</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CE0C47">
        <w:rPr>
          <w:rFonts w:ascii="Arial" w:hAnsi="Arial" w:cs="Arial"/>
          <w:sz w:val="18"/>
          <w:szCs w:val="18"/>
        </w:rPr>
        <w:t>Eleşkirt</w:t>
      </w:r>
      <w:r w:rsidR="007B5ABE" w:rsidRPr="001C4691">
        <w:rPr>
          <w:rFonts w:ascii="Arial" w:hAnsi="Arial" w:cs="Arial"/>
          <w:sz w:val="18"/>
          <w:szCs w:val="18"/>
        </w:rPr>
        <w:t xml:space="preserve"> İl</w:t>
      </w:r>
      <w:r w:rsidR="00CE0C47">
        <w:rPr>
          <w:rFonts w:ascii="Arial" w:hAnsi="Arial" w:cs="Arial"/>
          <w:sz w:val="18"/>
          <w:szCs w:val="18"/>
        </w:rPr>
        <w:t>çe</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CE0C47">
        <w:rPr>
          <w:rFonts w:ascii="MyriadPro" w:hAnsi="MyriadPro"/>
          <w:color w:val="212529"/>
          <w:sz w:val="17"/>
          <w:szCs w:val="17"/>
          <w:shd w:val="clear" w:color="auto" w:fill="FFFFFF"/>
        </w:rPr>
        <w:t>İstiklal Mah. Cumhuriyet Cad. Hükümet Konağı Kat4 ELEŞKİRT/AĞRI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CE0C47">
        <w:rPr>
          <w:rFonts w:ascii="Arial" w:hAnsi="Arial" w:cs="Arial"/>
          <w:bCs/>
          <w:sz w:val="18"/>
          <w:szCs w:val="18"/>
        </w:rPr>
        <w:t xml:space="preserve">472 711 40 </w:t>
      </w:r>
      <w:proofErr w:type="spellStart"/>
      <w:r w:rsidR="00CE0C47">
        <w:rPr>
          <w:rFonts w:ascii="Arial" w:hAnsi="Arial" w:cs="Arial"/>
          <w:bCs/>
          <w:sz w:val="18"/>
          <w:szCs w:val="18"/>
        </w:rPr>
        <w:t>40</w:t>
      </w:r>
      <w:proofErr w:type="spellEnd"/>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CE0C47">
        <w:rPr>
          <w:rFonts w:ascii="Arial" w:hAnsi="Arial" w:cs="Arial"/>
          <w:sz w:val="18"/>
          <w:szCs w:val="18"/>
        </w:rPr>
        <w:t>472 711 29 00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CE0C47">
        <w:rPr>
          <w:rFonts w:ascii="Arial" w:hAnsi="Arial" w:cs="Arial"/>
          <w:sz w:val="18"/>
          <w:szCs w:val="18"/>
        </w:rPr>
        <w:t>eleskirt</w:t>
      </w:r>
      <w:r w:rsidR="00B838DF">
        <w:rPr>
          <w:rFonts w:ascii="Arial" w:hAnsi="Arial" w:cs="Arial"/>
          <w:sz w:val="18"/>
          <w:szCs w:val="18"/>
        </w:rPr>
        <w:t>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r w:rsidR="00EE76E7">
        <w:rPr>
          <w:rFonts w:ascii="Arial" w:hAnsi="Arial" w:cs="Arial"/>
          <w:sz w:val="18"/>
          <w:szCs w:val="18"/>
        </w:rPr>
        <w:t>Okan ASLAN</w:t>
      </w:r>
      <w:r w:rsidR="00CE0C47">
        <w:rPr>
          <w:rFonts w:ascii="Arial" w:hAnsi="Arial" w:cs="Arial"/>
          <w:sz w:val="18"/>
          <w:szCs w:val="18"/>
        </w:rPr>
        <w:t xml:space="preserve"> (Memur</w:t>
      </w:r>
      <w:r w:rsidR="007B7A30" w:rsidRPr="001C4691">
        <w:rPr>
          <w:rFonts w:ascii="Arial" w:hAnsi="Arial" w:cs="Arial"/>
          <w:sz w:val="18"/>
          <w:szCs w:val="18"/>
        </w:rPr>
        <w:t>)</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D444F7">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CE0C47">
        <w:rPr>
          <w:rFonts w:ascii="Arial" w:hAnsi="Arial" w:cs="Arial"/>
          <w:sz w:val="18"/>
          <w:szCs w:val="18"/>
        </w:rPr>
        <w:t>6</w:t>
      </w:r>
      <w:r w:rsidRPr="001C4691">
        <w:rPr>
          <w:rFonts w:ascii="Arial" w:hAnsi="Arial" w:cs="Arial"/>
          <w:sz w:val="18"/>
          <w:szCs w:val="18"/>
        </w:rPr>
        <w:t xml:space="preserve"> Taşıma merkezi</w:t>
      </w:r>
      <w:r w:rsidR="00CE0C47">
        <w:rPr>
          <w:rFonts w:ascii="Arial" w:hAnsi="Arial" w:cs="Arial"/>
          <w:sz w:val="18"/>
          <w:szCs w:val="18"/>
        </w:rPr>
        <w:t xml:space="preserve">ne </w:t>
      </w:r>
      <w:r w:rsidR="00F40B3C">
        <w:rPr>
          <w:rFonts w:ascii="Arial" w:hAnsi="Arial" w:cs="Arial"/>
          <w:sz w:val="18"/>
          <w:szCs w:val="18"/>
        </w:rPr>
        <w:t>12</w:t>
      </w:r>
      <w:r w:rsidR="00CE0C47">
        <w:rPr>
          <w:rFonts w:ascii="Arial" w:hAnsi="Arial" w:cs="Arial"/>
          <w:sz w:val="18"/>
          <w:szCs w:val="18"/>
        </w:rPr>
        <w:t xml:space="preserve"> </w:t>
      </w:r>
      <w:r w:rsidR="00056831" w:rsidRPr="001C4691">
        <w:rPr>
          <w:rFonts w:ascii="Arial" w:hAnsi="Arial" w:cs="Arial"/>
          <w:sz w:val="18"/>
          <w:szCs w:val="18"/>
        </w:rPr>
        <w:t>güzergâhtan</w:t>
      </w:r>
      <w:r w:rsidR="005E7DEB">
        <w:rPr>
          <w:rFonts w:ascii="Arial" w:hAnsi="Arial" w:cs="Arial"/>
          <w:sz w:val="18"/>
          <w:szCs w:val="18"/>
        </w:rPr>
        <w:t>1</w:t>
      </w:r>
      <w:r w:rsidR="00A312CE">
        <w:rPr>
          <w:rFonts w:ascii="Arial" w:hAnsi="Arial" w:cs="Arial"/>
          <w:sz w:val="18"/>
          <w:szCs w:val="18"/>
        </w:rPr>
        <w:t>8</w:t>
      </w:r>
      <w:r w:rsidR="00C70D90">
        <w:rPr>
          <w:rFonts w:ascii="Arial" w:hAnsi="Arial" w:cs="Arial"/>
          <w:sz w:val="18"/>
          <w:szCs w:val="18"/>
        </w:rPr>
        <w:t>0</w:t>
      </w:r>
      <w:r w:rsidR="00D444F7">
        <w:rPr>
          <w:rFonts w:ascii="Arial" w:hAnsi="Arial" w:cs="Arial"/>
          <w:sz w:val="18"/>
          <w:szCs w:val="18"/>
        </w:rPr>
        <w:t xml:space="preserve"> </w:t>
      </w:r>
      <w:r w:rsidRPr="001C4691">
        <w:rPr>
          <w:rFonts w:ascii="Arial" w:hAnsi="Arial" w:cs="Arial"/>
          <w:sz w:val="18"/>
          <w:szCs w:val="18"/>
        </w:rPr>
        <w:t>iş günü öğrenci taşıma işi için araç</w:t>
      </w:r>
      <w:r w:rsidR="00D444F7">
        <w:rPr>
          <w:rFonts w:ascii="Arial" w:hAnsi="Arial" w:cs="Arial"/>
          <w:sz w:val="18"/>
          <w:szCs w:val="18"/>
        </w:rPr>
        <w:t xml:space="preserve"> </w:t>
      </w:r>
      <w:r w:rsidRPr="001C4691">
        <w:rPr>
          <w:rFonts w:ascii="Arial" w:hAnsi="Arial" w:cs="Arial"/>
          <w:sz w:val="18"/>
          <w:szCs w:val="18"/>
        </w:rPr>
        <w:t>kiralanması</w:t>
      </w:r>
      <w:r w:rsidR="005048A6">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CE0C47">
        <w:rPr>
          <w:rFonts w:ascii="Arial" w:hAnsi="Arial" w:cs="Arial"/>
          <w:sz w:val="18"/>
          <w:szCs w:val="18"/>
        </w:rPr>
        <w:t xml:space="preserve"> </w:t>
      </w:r>
      <w:r w:rsidR="00F40B3C">
        <w:rPr>
          <w:rFonts w:ascii="Arial" w:hAnsi="Arial" w:cs="Arial"/>
          <w:sz w:val="18"/>
          <w:szCs w:val="18"/>
        </w:rPr>
        <w:t>41</w:t>
      </w:r>
      <w:r w:rsidR="00D444F7">
        <w:rPr>
          <w:rFonts w:ascii="Arial" w:hAnsi="Arial" w:cs="Arial"/>
          <w:sz w:val="18"/>
          <w:szCs w:val="18"/>
        </w:rPr>
        <w:t xml:space="preserve"> </w:t>
      </w:r>
      <w:r w:rsidR="00840AC4">
        <w:rPr>
          <w:rFonts w:ascii="Arial" w:hAnsi="Arial" w:cs="Arial"/>
          <w:sz w:val="18"/>
          <w:szCs w:val="18"/>
        </w:rPr>
        <w:t xml:space="preserve">araçla </w:t>
      </w:r>
      <w:r w:rsidR="00F40B3C">
        <w:rPr>
          <w:rFonts w:ascii="Arial" w:hAnsi="Arial" w:cs="Arial"/>
          <w:sz w:val="18"/>
          <w:szCs w:val="18"/>
        </w:rPr>
        <w:t xml:space="preserve">520 </w:t>
      </w:r>
      <w:r w:rsidR="00840AC4">
        <w:rPr>
          <w:rFonts w:ascii="Arial" w:hAnsi="Arial" w:cs="Arial"/>
          <w:sz w:val="18"/>
          <w:szCs w:val="18"/>
        </w:rPr>
        <w:t>öğrencinin 18</w:t>
      </w:r>
      <w:r w:rsidR="00C70D90">
        <w:rPr>
          <w:rFonts w:ascii="Arial" w:hAnsi="Arial" w:cs="Arial"/>
          <w:sz w:val="18"/>
          <w:szCs w:val="18"/>
        </w:rPr>
        <w:t>0</w:t>
      </w:r>
      <w:r w:rsidR="00840AC4">
        <w:rPr>
          <w:rFonts w:ascii="Arial" w:hAnsi="Arial" w:cs="Arial"/>
          <w:sz w:val="18"/>
          <w:szCs w:val="18"/>
        </w:rPr>
        <w:t xml:space="preserve"> iş günü taşınması</w:t>
      </w:r>
      <w:r w:rsidR="00D444F7">
        <w:rPr>
          <w:rFonts w:ascii="Arial" w:hAnsi="Arial" w:cs="Arial"/>
          <w:sz w:val="18"/>
          <w:szCs w:val="18"/>
        </w:rPr>
        <w:t xml:space="preserve"> </w:t>
      </w:r>
      <w:r w:rsidR="00840AC4">
        <w:rPr>
          <w:rFonts w:ascii="Arial" w:hAnsi="Arial" w:cs="Arial"/>
          <w:sz w:val="18"/>
          <w:szCs w:val="18"/>
        </w:rPr>
        <w:t>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C03489" w:rsidRPr="00D94AD1" w:rsidRDefault="0079312D" w:rsidP="00D94AD1">
      <w:pPr>
        <w:autoSpaceDE w:val="0"/>
        <w:autoSpaceDN w:val="0"/>
        <w:adjustRightInd w:val="0"/>
        <w:spacing w:after="0" w:line="240" w:lineRule="auto"/>
        <w:jc w:val="both"/>
        <w:rPr>
          <w:rFonts w:ascii="Arial" w:hAnsi="Arial" w:cs="Arial"/>
          <w:b/>
          <w:sz w:val="18"/>
          <w:szCs w:val="18"/>
        </w:rPr>
      </w:pPr>
      <w:r w:rsidRPr="001C4691">
        <w:rPr>
          <w:rFonts w:ascii="Arial" w:hAnsi="Arial" w:cs="Arial"/>
          <w:b/>
          <w:bCs/>
          <w:sz w:val="18"/>
          <w:szCs w:val="18"/>
        </w:rPr>
        <w:t xml:space="preserve">Madde 3- </w:t>
      </w:r>
      <w:r w:rsidR="00D94AD1">
        <w:rPr>
          <w:color w:val="000000"/>
          <w:sz w:val="18"/>
          <w:szCs w:val="18"/>
        </w:rPr>
        <w:t xml:space="preserve"> Okul servis aracı: Genel olarak okul öncesi eğitim ve zorunlu eğitim kapsamında öğrenciler ile çocukların taşınmalarında kullanılan ve bu Yönetmelikle belirlenen şartları haiz ticari tescilli yolcu taşımaya mahsus taşıtı,</w:t>
      </w:r>
      <w:r w:rsidR="00D94AD1" w:rsidRPr="00D94AD1">
        <w:rPr>
          <w:b/>
          <w:color w:val="000000"/>
          <w:sz w:val="18"/>
          <w:szCs w:val="18"/>
        </w:rPr>
        <w:t>(okul servis araçları yönetmeliğinin 3/f maddesi)</w:t>
      </w:r>
    </w:p>
    <w:p w:rsidR="00C03489" w:rsidRDefault="00C03489" w:rsidP="00C03489">
      <w:pPr>
        <w:pStyle w:val="Default"/>
        <w:jc w:val="both"/>
        <w:rPr>
          <w:rFonts w:ascii="Arial" w:hAnsi="Arial" w:cs="Arial"/>
          <w:b/>
          <w:bCs/>
          <w:sz w:val="18"/>
          <w:szCs w:val="18"/>
        </w:rPr>
      </w:pPr>
      <w:r w:rsidRPr="00337CF5">
        <w:rPr>
          <w:rFonts w:ascii="Arial" w:hAnsi="Arial" w:cs="Arial"/>
          <w:b/>
          <w:bCs/>
          <w:sz w:val="18"/>
          <w:szCs w:val="18"/>
        </w:rPr>
        <w:t xml:space="preserve">Taşımacının şartları ve yükümlülükleri </w:t>
      </w:r>
    </w:p>
    <w:p w:rsidR="00C03489" w:rsidRPr="00337CF5" w:rsidRDefault="00C03489" w:rsidP="00C03489">
      <w:pPr>
        <w:pStyle w:val="Default"/>
        <w:jc w:val="both"/>
        <w:rPr>
          <w:rFonts w:ascii="Arial" w:hAnsi="Arial" w:cs="Arial"/>
          <w:sz w:val="18"/>
          <w:szCs w:val="18"/>
        </w:rPr>
      </w:pPr>
    </w:p>
    <w:p w:rsidR="00C03489" w:rsidRPr="00337CF5" w:rsidRDefault="00C03489" w:rsidP="00C03489">
      <w:pPr>
        <w:pStyle w:val="Default"/>
        <w:jc w:val="both"/>
        <w:rPr>
          <w:rFonts w:ascii="Arial" w:hAnsi="Arial" w:cs="Arial"/>
          <w:sz w:val="18"/>
          <w:szCs w:val="18"/>
        </w:rPr>
      </w:pPr>
      <w:r w:rsidRPr="00337CF5">
        <w:rPr>
          <w:rFonts w:ascii="Arial" w:hAnsi="Arial" w:cs="Arial"/>
          <w:b/>
          <w:bCs/>
          <w:sz w:val="18"/>
          <w:szCs w:val="18"/>
        </w:rPr>
        <w:t>M</w:t>
      </w:r>
      <w:r>
        <w:rPr>
          <w:rFonts w:ascii="Arial" w:hAnsi="Arial" w:cs="Arial"/>
          <w:b/>
          <w:bCs/>
          <w:sz w:val="18"/>
          <w:szCs w:val="18"/>
        </w:rPr>
        <w:t>adde4</w:t>
      </w:r>
      <w:r w:rsidRPr="00337CF5">
        <w:rPr>
          <w:rFonts w:ascii="Arial" w:hAnsi="Arial" w:cs="Arial"/>
          <w:b/>
          <w:bCs/>
          <w:sz w:val="18"/>
          <w:szCs w:val="18"/>
        </w:rPr>
        <w:t xml:space="preserve"> – </w:t>
      </w:r>
      <w:r w:rsidRPr="00AF625F">
        <w:rPr>
          <w:rFonts w:ascii="Arial" w:hAnsi="Arial" w:cs="Arial"/>
          <w:b/>
          <w:sz w:val="18"/>
          <w:szCs w:val="18"/>
        </w:rPr>
        <w:t>(1)</w:t>
      </w:r>
      <w:r w:rsidRPr="00337CF5">
        <w:rPr>
          <w:rFonts w:ascii="Arial" w:hAnsi="Arial" w:cs="Arial"/>
          <w:sz w:val="18"/>
          <w:szCs w:val="18"/>
        </w:rPr>
        <w:t xml:space="preserve"> Taşımacılar (tüzel kişi olması halinde, anonim şirket ve kooperatiflerde yönetim kurulu üyeleri, diğer tüzel kişilerde ise tüm ortakları ve bu tüzel kişilikleri temsil ve ilzama yetkili kişiler) </w:t>
      </w:r>
      <w:proofErr w:type="gramStart"/>
      <w:r w:rsidRPr="00337CF5">
        <w:rPr>
          <w:rFonts w:ascii="Arial" w:hAnsi="Arial" w:cs="Arial"/>
          <w:sz w:val="18"/>
          <w:szCs w:val="18"/>
        </w:rPr>
        <w:t>26/9/2004</w:t>
      </w:r>
      <w:proofErr w:type="gramEnd"/>
      <w:r w:rsidRPr="00337CF5">
        <w:rPr>
          <w:rFonts w:ascii="Arial" w:hAnsi="Arial" w:cs="Arial"/>
          <w:sz w:val="18"/>
          <w:szCs w:val="18"/>
        </w:rPr>
        <w:t xml:space="preserve"> tarihli ve 5237 sayılı Türk Ceza Kanununun 53 üncü maddesinde belirtilen süreler geçmiş ve affa uğramış veya hükmün açıklanmasının geri bırakılmasına karar verilmiş olsa bile;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Devletin güvenliğine karşı suçlar, anayasal düzene ve bu düzenin işleyişine karşı suçlar, zimmet, </w:t>
      </w:r>
      <w:proofErr w:type="gramStart"/>
      <w:r w:rsidRPr="00337CF5">
        <w:rPr>
          <w:rFonts w:ascii="Arial" w:hAnsi="Arial" w:cs="Arial"/>
          <w:sz w:val="18"/>
          <w:szCs w:val="18"/>
        </w:rPr>
        <w:t>irtikap</w:t>
      </w:r>
      <w:proofErr w:type="gramEnd"/>
      <w:r w:rsidRPr="00337CF5">
        <w:rPr>
          <w:rFonts w:ascii="Arial" w:hAnsi="Arial" w:cs="Arial"/>
          <w:sz w:val="18"/>
          <w:szCs w:val="18"/>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b)</w:t>
      </w:r>
      <w:r w:rsidRPr="00337CF5">
        <w:rPr>
          <w:rFonts w:ascii="Arial" w:hAnsi="Arial" w:cs="Arial"/>
          <w:sz w:val="18"/>
          <w:szCs w:val="18"/>
        </w:rPr>
        <w:t xml:space="preserve"> Türk Ceza Kanununun 81, 102, 103, 104, 105, 109, 179/3, 188, 190, 191, 226 ve 227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maddelerindeki suçlardan hüküm giymemiş olmak veya devam etmekte olan bir kovuşturması bulunmamak ya da kovuşturması uzlaşmayla neticelenmemiş olmak,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c)</w:t>
      </w:r>
      <w:r w:rsidRPr="00337CF5">
        <w:rPr>
          <w:rFonts w:ascii="Arial" w:hAnsi="Arial" w:cs="Arial"/>
          <w:sz w:val="18"/>
          <w:szCs w:val="18"/>
        </w:rPr>
        <w:t xml:space="preserve"> Terör örgütlerine veya Milli Güvenlik Kurulunca Devletin milli güvenliğine karşı faaliyette bulunduğuna karar verilen yapı, oluşum veya gruplara üyeliği, mensubiyeti, </w:t>
      </w:r>
      <w:proofErr w:type="spellStart"/>
      <w:r w:rsidRPr="00337CF5">
        <w:rPr>
          <w:rFonts w:ascii="Arial" w:hAnsi="Arial" w:cs="Arial"/>
          <w:sz w:val="18"/>
          <w:szCs w:val="18"/>
        </w:rPr>
        <w:t>iltisakı</w:t>
      </w:r>
      <w:proofErr w:type="spellEnd"/>
      <w:r w:rsidRPr="00337CF5">
        <w:rPr>
          <w:rFonts w:ascii="Arial" w:hAnsi="Arial" w:cs="Arial"/>
          <w:sz w:val="18"/>
          <w:szCs w:val="18"/>
        </w:rPr>
        <w:t xml:space="preserve"> veya irtibatı bulunmamak, </w:t>
      </w:r>
    </w:p>
    <w:p w:rsidR="00C03489" w:rsidRPr="00337CF5" w:rsidRDefault="00C03489" w:rsidP="00C03489">
      <w:pPr>
        <w:pStyle w:val="Default"/>
        <w:jc w:val="both"/>
        <w:rPr>
          <w:rFonts w:ascii="Arial" w:hAnsi="Arial" w:cs="Arial"/>
          <w:sz w:val="18"/>
          <w:szCs w:val="18"/>
        </w:rPr>
      </w:pPr>
      <w:proofErr w:type="gramStart"/>
      <w:r w:rsidRPr="00337CF5">
        <w:rPr>
          <w:rFonts w:ascii="Arial" w:hAnsi="Arial" w:cs="Arial"/>
          <w:sz w:val="18"/>
          <w:szCs w:val="18"/>
        </w:rPr>
        <w:t>şartlarını</w:t>
      </w:r>
      <w:proofErr w:type="gramEnd"/>
      <w:r w:rsidRPr="00337CF5">
        <w:rPr>
          <w:rFonts w:ascii="Arial" w:hAnsi="Arial" w:cs="Arial"/>
          <w:sz w:val="18"/>
          <w:szCs w:val="18"/>
        </w:rPr>
        <w:t xml:space="preserve"> haiz olması zorunludur.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(2)</w:t>
      </w:r>
      <w:r w:rsidRPr="00337CF5">
        <w:rPr>
          <w:rFonts w:ascii="Arial" w:hAnsi="Arial" w:cs="Arial"/>
          <w:sz w:val="18"/>
          <w:szCs w:val="18"/>
        </w:rPr>
        <w:t xml:space="preserve"> Taşımacılar;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b</w:t>
      </w:r>
      <w:r w:rsidRPr="00AF625F">
        <w:rPr>
          <w:rFonts w:ascii="Arial" w:hAnsi="Arial" w:cs="Arial"/>
          <w:b/>
          <w:sz w:val="18"/>
          <w:szCs w:val="18"/>
        </w:rPr>
        <w:t>)</w:t>
      </w:r>
      <w:r w:rsidRPr="00337CF5">
        <w:rPr>
          <w:rFonts w:ascii="Arial" w:hAnsi="Arial" w:cs="Arial"/>
          <w:sz w:val="18"/>
          <w:szCs w:val="18"/>
        </w:rPr>
        <w:t xml:space="preserve"> Taşımanın tamamının veya bir kısmının bir büyükşehir belediyesi/belediye sınırları içerisinde gerçekleşmesi halinde; şehir içinde izlenecek güzergâh için ilgili büyükşehir belediyesinden/belediyeden özel izin belgesi almakla,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c</w:t>
      </w:r>
      <w:r w:rsidRPr="00AF625F">
        <w:rPr>
          <w:rFonts w:ascii="Arial" w:hAnsi="Arial" w:cs="Arial"/>
          <w:b/>
          <w:sz w:val="18"/>
          <w:szCs w:val="18"/>
        </w:rPr>
        <w:t>)</w:t>
      </w:r>
      <w:r w:rsidRPr="00337CF5">
        <w:rPr>
          <w:rFonts w:ascii="Arial" w:hAnsi="Arial" w:cs="Arial"/>
          <w:sz w:val="18"/>
          <w:szCs w:val="18"/>
        </w:rPr>
        <w:t xml:space="preserve"> Hizmet akdine tabi olarak yanında çalışanların, sosyal güvenlik yönünden sigorta işlemlerini yaptırmakla,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ç</w:t>
      </w:r>
      <w:r w:rsidRPr="00AF625F">
        <w:rPr>
          <w:rFonts w:ascii="Arial" w:hAnsi="Arial" w:cs="Arial"/>
          <w:b/>
          <w:sz w:val="18"/>
          <w:szCs w:val="18"/>
        </w:rPr>
        <w:t>)</w:t>
      </w:r>
      <w:r w:rsidRPr="00337CF5">
        <w:rPr>
          <w:rFonts w:ascii="Arial" w:hAnsi="Arial" w:cs="Arial"/>
          <w:sz w:val="18"/>
          <w:szCs w:val="18"/>
        </w:rPr>
        <w:t xml:space="preserve"> </w:t>
      </w:r>
      <w:proofErr w:type="gramStart"/>
      <w:r w:rsidRPr="00337CF5">
        <w:rPr>
          <w:rFonts w:ascii="Arial" w:hAnsi="Arial" w:cs="Arial"/>
          <w:sz w:val="18"/>
          <w:szCs w:val="18"/>
        </w:rPr>
        <w:t>7/6/2005</w:t>
      </w:r>
      <w:proofErr w:type="gramEnd"/>
      <w:r w:rsidRPr="00337CF5">
        <w:rPr>
          <w:rFonts w:ascii="Arial" w:hAnsi="Arial" w:cs="Arial"/>
          <w:sz w:val="18"/>
          <w:szCs w:val="18"/>
        </w:rPr>
        <w:t xml:space="preserve"> tarihli ve 5362 sayılı Esnaf ve Sanatkarlar Meslek Kuruluşları Kanununun 62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maddesi çerçevesinde belirlenen fiyat tarifesine uymakla,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d</w:t>
      </w:r>
      <w:r w:rsidRPr="00AF625F">
        <w:rPr>
          <w:rFonts w:ascii="Arial" w:hAnsi="Arial" w:cs="Arial"/>
          <w:b/>
          <w:sz w:val="18"/>
          <w:szCs w:val="18"/>
        </w:rPr>
        <w:t>)</w:t>
      </w:r>
      <w:r w:rsidRPr="00337CF5">
        <w:rPr>
          <w:rFonts w:ascii="Arial" w:hAnsi="Arial" w:cs="Arial"/>
          <w:sz w:val="18"/>
          <w:szCs w:val="18"/>
        </w:rPr>
        <w:t xml:space="preserve"> Her eğitim-öğretim yılında çalıştıracakları asıl ve yedek şoför isimleri ile araçların plakalarını ve her türlü değişiklikleri aynı gün içinde okul yönetimine bildirmekle,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e</w:t>
      </w:r>
      <w:r w:rsidRPr="00AF625F">
        <w:rPr>
          <w:rFonts w:ascii="Arial" w:hAnsi="Arial" w:cs="Arial"/>
          <w:b/>
          <w:sz w:val="18"/>
          <w:szCs w:val="18"/>
        </w:rPr>
        <w:t>)</w:t>
      </w:r>
      <w:r w:rsidRPr="00337CF5">
        <w:rPr>
          <w:rFonts w:ascii="Arial" w:hAnsi="Arial" w:cs="Arial"/>
          <w:sz w:val="18"/>
          <w:szCs w:val="18"/>
        </w:rPr>
        <w:t xml:space="preserve"> Okul servis araçlarındaki araç takip sistemi verilerini, istenmesi halinde okul yönetimi, kolluk birimleri ve velilerle paylaşmakla,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f</w:t>
      </w:r>
      <w:r w:rsidRPr="00AF625F">
        <w:rPr>
          <w:rFonts w:ascii="Arial" w:hAnsi="Arial" w:cs="Arial"/>
          <w:b/>
          <w:sz w:val="18"/>
          <w:szCs w:val="18"/>
        </w:rPr>
        <w:t>)</w:t>
      </w:r>
      <w:r w:rsidRPr="00337CF5">
        <w:rPr>
          <w:rFonts w:ascii="Arial" w:hAnsi="Arial" w:cs="Arial"/>
          <w:sz w:val="18"/>
          <w:szCs w:val="18"/>
        </w:rPr>
        <w:t xml:space="preserve"> Gerçek kişi taşımacılar bu Yönetmeliğin 6 </w:t>
      </w:r>
      <w:proofErr w:type="spellStart"/>
      <w:r w:rsidRPr="00337CF5">
        <w:rPr>
          <w:rFonts w:ascii="Arial" w:hAnsi="Arial" w:cs="Arial"/>
          <w:sz w:val="18"/>
          <w:szCs w:val="18"/>
        </w:rPr>
        <w:t>ncı</w:t>
      </w:r>
      <w:proofErr w:type="spellEnd"/>
      <w:r w:rsidRPr="00337CF5">
        <w:rPr>
          <w:rFonts w:ascii="Arial" w:hAnsi="Arial" w:cs="Arial"/>
          <w:sz w:val="18"/>
          <w:szCs w:val="18"/>
        </w:rPr>
        <w:t xml:space="preserve"> maddesinin ikinci fıkrasının (b) bendinde belirtilen sertifikaya sahip olmakla, </w:t>
      </w:r>
    </w:p>
    <w:p w:rsidR="00C03489" w:rsidRPr="00337CF5" w:rsidRDefault="00C03489" w:rsidP="00C03489">
      <w:pPr>
        <w:pStyle w:val="Default"/>
        <w:jc w:val="both"/>
        <w:rPr>
          <w:rFonts w:ascii="Arial" w:hAnsi="Arial" w:cs="Arial"/>
          <w:sz w:val="18"/>
          <w:szCs w:val="18"/>
        </w:rPr>
      </w:pPr>
      <w:proofErr w:type="gramStart"/>
      <w:r w:rsidRPr="00337CF5">
        <w:rPr>
          <w:rFonts w:ascii="Arial" w:hAnsi="Arial" w:cs="Arial"/>
          <w:sz w:val="18"/>
          <w:szCs w:val="18"/>
        </w:rPr>
        <w:t>yükümlüdürler</w:t>
      </w:r>
      <w:proofErr w:type="gramEnd"/>
      <w:r w:rsidRPr="00337CF5">
        <w:rPr>
          <w:rFonts w:ascii="Arial" w:hAnsi="Arial" w:cs="Arial"/>
          <w:sz w:val="18"/>
          <w:szCs w:val="18"/>
        </w:rPr>
        <w:t xml:space="preserv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(3)</w:t>
      </w:r>
      <w:r w:rsidRPr="00337CF5">
        <w:rPr>
          <w:rFonts w:ascii="Arial" w:hAnsi="Arial" w:cs="Arial"/>
          <w:sz w:val="18"/>
          <w:szCs w:val="18"/>
        </w:rPr>
        <w:t xml:space="preserve">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(4)</w:t>
      </w:r>
      <w:r w:rsidRPr="00337CF5">
        <w:rPr>
          <w:rFonts w:ascii="Arial" w:hAnsi="Arial" w:cs="Arial"/>
          <w:sz w:val="18"/>
          <w:szCs w:val="18"/>
        </w:rPr>
        <w:t xml:space="preserve"> Belediye sınırları dışına/dışından yapılan okul servis hizmetleri için; yapılacak taşımanın şehirlerarası veya </w:t>
      </w:r>
      <w:proofErr w:type="spellStart"/>
      <w:r w:rsidRPr="00337CF5">
        <w:rPr>
          <w:rFonts w:ascii="Arial" w:hAnsi="Arial" w:cs="Arial"/>
          <w:sz w:val="18"/>
          <w:szCs w:val="18"/>
        </w:rPr>
        <w:t>şehiriçi</w:t>
      </w:r>
      <w:proofErr w:type="spellEnd"/>
      <w:r w:rsidRPr="00337CF5">
        <w:rPr>
          <w:rFonts w:ascii="Arial" w:hAnsi="Arial" w:cs="Arial"/>
          <w:sz w:val="18"/>
          <w:szCs w:val="18"/>
        </w:rPr>
        <w:t xml:space="preserve"> olmasına bağlı olarak taşımacı ayrıca Ulaştırma, Denizcilik ve Haberleşme Bakanlığınca düzenlenmiş karayolu yolcu taşımacılığı yetki belgelerinden birine sahip olmalıdır. </w:t>
      </w:r>
    </w:p>
    <w:p w:rsidR="00C03489" w:rsidRPr="001C4691" w:rsidRDefault="00C03489" w:rsidP="00C03489">
      <w:pPr>
        <w:autoSpaceDE w:val="0"/>
        <w:autoSpaceDN w:val="0"/>
        <w:adjustRightInd w:val="0"/>
        <w:spacing w:after="0" w:line="240" w:lineRule="auto"/>
        <w:jc w:val="both"/>
        <w:rPr>
          <w:rFonts w:ascii="Arial" w:hAnsi="Arial" w:cs="Arial"/>
          <w:sz w:val="18"/>
          <w:szCs w:val="18"/>
        </w:rPr>
      </w:pPr>
      <w:r w:rsidRPr="00AF625F">
        <w:rPr>
          <w:rFonts w:ascii="Arial" w:hAnsi="Arial" w:cs="Arial"/>
          <w:b/>
          <w:sz w:val="18"/>
          <w:szCs w:val="18"/>
        </w:rPr>
        <w:t>(5)</w:t>
      </w:r>
      <w:r w:rsidRPr="00337CF5">
        <w:rPr>
          <w:rFonts w:ascii="Arial" w:hAnsi="Arial" w:cs="Arial"/>
          <w:sz w:val="18"/>
          <w:szCs w:val="18"/>
        </w:rPr>
        <w:t xml:space="preserve"> Taşımacılar bu maddede belirtilen şart ve yükümlüklerinin yanı sıra mevzuatta okul servislerine yönelik olarak belirlenmiş diğer şart ve yükümlülüklere uymak zorundadır.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337CF5" w:rsidRDefault="00337CF5" w:rsidP="00337CF5">
      <w:pPr>
        <w:autoSpaceDE w:val="0"/>
        <w:autoSpaceDN w:val="0"/>
        <w:adjustRightInd w:val="0"/>
        <w:spacing w:after="0" w:line="240" w:lineRule="auto"/>
        <w:jc w:val="both"/>
        <w:rPr>
          <w:rFonts w:ascii="Arial" w:hAnsi="Arial" w:cs="Arial"/>
          <w:sz w:val="18"/>
          <w:szCs w:val="18"/>
        </w:rPr>
      </w:pPr>
    </w:p>
    <w:p w:rsidR="00A2653D" w:rsidRPr="00337CF5" w:rsidRDefault="00A2653D" w:rsidP="00337CF5">
      <w:pPr>
        <w:autoSpaceDE w:val="0"/>
        <w:autoSpaceDN w:val="0"/>
        <w:adjustRightInd w:val="0"/>
        <w:spacing w:after="0" w:line="240" w:lineRule="auto"/>
        <w:jc w:val="both"/>
        <w:rPr>
          <w:rFonts w:ascii="Arial" w:hAnsi="Arial" w:cs="Arial"/>
          <w:sz w:val="18"/>
          <w:szCs w:val="18"/>
        </w:rPr>
      </w:pPr>
      <w:r w:rsidRPr="001C4691">
        <w:rPr>
          <w:rStyle w:val="Gl"/>
          <w:rFonts w:ascii="Arial" w:hAnsi="Arial" w:cs="Arial"/>
          <w:color w:val="000000"/>
          <w:sz w:val="18"/>
          <w:szCs w:val="18"/>
        </w:rPr>
        <w:t>Taşıma işlerinde çalışanlar</w:t>
      </w:r>
      <w:r w:rsidR="000A1B91">
        <w:rPr>
          <w:rStyle w:val="Gl"/>
          <w:rFonts w:ascii="Arial" w:hAnsi="Arial" w:cs="Arial"/>
          <w:color w:val="000000"/>
          <w:sz w:val="18"/>
          <w:szCs w:val="18"/>
        </w:rPr>
        <w:t>ın şartları, görev sorumlulukları</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49246C">
        <w:rPr>
          <w:rStyle w:val="Gl"/>
          <w:rFonts w:ascii="Arial" w:hAnsi="Arial" w:cs="Arial"/>
          <w:color w:val="000000"/>
          <w:sz w:val="18"/>
          <w:szCs w:val="18"/>
        </w:rPr>
        <w:t>5</w:t>
      </w:r>
      <w:r w:rsidRPr="001C4691">
        <w:rPr>
          <w:rStyle w:val="Gl"/>
          <w:rFonts w:ascii="Arial" w:hAnsi="Arial" w:cs="Arial"/>
          <w:color w:val="000000"/>
          <w:sz w:val="18"/>
          <w:szCs w:val="18"/>
        </w:rPr>
        <w:t xml:space="preserve">– </w:t>
      </w:r>
      <w:r w:rsidRPr="001C4691">
        <w:rPr>
          <w:rFonts w:ascii="Arial" w:hAnsi="Arial" w:cs="Arial"/>
          <w:color w:val="000000"/>
          <w:sz w:val="18"/>
          <w:szCs w:val="18"/>
        </w:rPr>
        <w:t xml:space="preserve">(1) </w:t>
      </w:r>
      <w:r w:rsidR="000A1B91">
        <w:rPr>
          <w:rFonts w:ascii="Arial" w:hAnsi="Arial" w:cs="Arial"/>
          <w:color w:val="000000"/>
          <w:sz w:val="18"/>
          <w:szCs w:val="18"/>
        </w:rPr>
        <w:t>Okul Servis Araçlarını kullanan şoförler;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lastRenderedPageBreak/>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0A1B91">
        <w:rPr>
          <w:rFonts w:ascii="Arial" w:hAnsi="Arial" w:cs="Arial"/>
          <w:b/>
          <w:color w:val="000000" w:themeColor="text1"/>
          <w:sz w:val="18"/>
          <w:szCs w:val="18"/>
        </w:rPr>
        <w:t>b)</w:t>
      </w:r>
      <w:r w:rsidRPr="00BE0CCE">
        <w:rPr>
          <w:rStyle w:val="Gl"/>
          <w:rFonts w:ascii="Arial" w:hAnsi="Arial" w:cs="Arial"/>
          <w:color w:val="000000" w:themeColor="text1"/>
          <w:sz w:val="18"/>
          <w:szCs w:val="18"/>
        </w:rPr>
        <w:t>Şoförler iç</w:t>
      </w:r>
      <w:r w:rsidR="000A1B91">
        <w:rPr>
          <w:rStyle w:val="Gl"/>
          <w:rFonts w:ascii="Arial" w:hAnsi="Arial" w:cs="Arial"/>
          <w:color w:val="000000" w:themeColor="text1"/>
          <w:sz w:val="18"/>
          <w:szCs w:val="18"/>
        </w:rPr>
        <w:t>in 26 yaşından gün almış ve 66 yaşından gün almamış olmak,</w:t>
      </w:r>
    </w:p>
    <w:p w:rsidR="000A1B91" w:rsidRDefault="00A2653D" w:rsidP="000A1B91">
      <w:pPr>
        <w:pStyle w:val="Default"/>
        <w:jc w:val="both"/>
        <w:rPr>
          <w:rFonts w:ascii="Arial" w:hAnsi="Arial" w:cs="Arial"/>
          <w:sz w:val="18"/>
          <w:szCs w:val="18"/>
        </w:rPr>
      </w:pPr>
      <w:r w:rsidRPr="000A1B91">
        <w:rPr>
          <w:rFonts w:ascii="Arial" w:hAnsi="Arial" w:cs="Arial"/>
          <w:b/>
          <w:sz w:val="18"/>
          <w:szCs w:val="18"/>
        </w:rPr>
        <w:t>c)</w:t>
      </w:r>
      <w:r w:rsidR="000A1B91" w:rsidRPr="000A1B91">
        <w:rPr>
          <w:rFonts w:ascii="Arial" w:hAnsi="Arial" w:cs="Arial"/>
          <w:sz w:val="18"/>
          <w:szCs w:val="18"/>
        </w:rPr>
        <w:t xml:space="preserve">Türk Ceza Kanununun 53 üncü maddesinde belirtilen süreler geçmiş ve affa uğramış veya hükmün açıklanmasının geri bırakılmasına karar verilmiş olsa bile; </w:t>
      </w:r>
    </w:p>
    <w:p w:rsidR="00DC0D43" w:rsidRPr="000A1B91" w:rsidRDefault="00DC0D43" w:rsidP="000A1B91">
      <w:pPr>
        <w:pStyle w:val="Default"/>
        <w:jc w:val="both"/>
        <w:rPr>
          <w:rFonts w:ascii="Arial" w:hAnsi="Arial" w:cs="Arial"/>
          <w:sz w:val="18"/>
          <w:szCs w:val="18"/>
        </w:rPr>
      </w:pPr>
    </w:p>
    <w:p w:rsidR="000A1B91" w:rsidRPr="000A1B91" w:rsidRDefault="000A1B91" w:rsidP="000A1B91">
      <w:pPr>
        <w:pStyle w:val="Default"/>
        <w:jc w:val="both"/>
        <w:rPr>
          <w:rFonts w:ascii="Arial" w:hAnsi="Arial" w:cs="Arial"/>
          <w:sz w:val="18"/>
          <w:szCs w:val="18"/>
        </w:rPr>
      </w:pPr>
      <w:r w:rsidRPr="000A1B91">
        <w:rPr>
          <w:rFonts w:ascii="Arial" w:hAnsi="Arial" w:cs="Arial"/>
          <w:b/>
          <w:sz w:val="18"/>
          <w:szCs w:val="18"/>
        </w:rPr>
        <w:t>1)</w:t>
      </w:r>
      <w:r w:rsidRPr="000A1B91">
        <w:rPr>
          <w:rFonts w:ascii="Arial" w:hAnsi="Arial" w:cs="Arial"/>
          <w:sz w:val="18"/>
          <w:szCs w:val="18"/>
        </w:rPr>
        <w:t xml:space="preserve"> Devletin güvenliğine karşı suçlar, anayasal düzene ve bu düzenin işleyişine karşı suçlar, zimmet, </w:t>
      </w:r>
      <w:proofErr w:type="gramStart"/>
      <w:r w:rsidRPr="000A1B91">
        <w:rPr>
          <w:rFonts w:ascii="Arial" w:hAnsi="Arial" w:cs="Arial"/>
          <w:sz w:val="18"/>
          <w:szCs w:val="18"/>
        </w:rPr>
        <w:t>irtikap</w:t>
      </w:r>
      <w:proofErr w:type="gramEnd"/>
      <w:r w:rsidRPr="000A1B91">
        <w:rPr>
          <w:rFonts w:ascii="Arial" w:hAnsi="Arial" w:cs="Arial"/>
          <w:sz w:val="18"/>
          <w:szCs w:val="18"/>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
    <w:p w:rsidR="000A1B91" w:rsidRPr="000A1B91" w:rsidRDefault="000A1B91" w:rsidP="000A1B91">
      <w:pPr>
        <w:pStyle w:val="NormalWeb"/>
        <w:jc w:val="both"/>
        <w:rPr>
          <w:rFonts w:ascii="Arial" w:hAnsi="Arial" w:cs="Arial"/>
          <w:sz w:val="18"/>
          <w:szCs w:val="18"/>
        </w:rPr>
      </w:pPr>
      <w:r w:rsidRPr="000A1B91">
        <w:rPr>
          <w:rFonts w:ascii="Arial" w:hAnsi="Arial" w:cs="Arial"/>
          <w:b/>
          <w:sz w:val="18"/>
          <w:szCs w:val="18"/>
        </w:rPr>
        <w:t>2)</w:t>
      </w:r>
      <w:r w:rsidRPr="000A1B91">
        <w:rPr>
          <w:rFonts w:ascii="Arial" w:hAnsi="Arial" w:cs="Arial"/>
          <w:sz w:val="18"/>
          <w:szCs w:val="18"/>
        </w:rPr>
        <w:t xml:space="preserve"> Türk Ceza Kanununun 81, 102, 103, 104, 105, 109, 179/3, 188, 190, 191, 226 ve 227 </w:t>
      </w:r>
      <w:proofErr w:type="spellStart"/>
      <w:r w:rsidRPr="000A1B91">
        <w:rPr>
          <w:rFonts w:ascii="Arial" w:hAnsi="Arial" w:cs="Arial"/>
          <w:sz w:val="18"/>
          <w:szCs w:val="18"/>
        </w:rPr>
        <w:t>nci</w:t>
      </w:r>
      <w:proofErr w:type="spellEnd"/>
      <w:r w:rsidRPr="000A1B91">
        <w:rPr>
          <w:rFonts w:ascii="Arial" w:hAnsi="Arial" w:cs="Arial"/>
          <w:sz w:val="18"/>
          <w:szCs w:val="18"/>
        </w:rPr>
        <w:t xml:space="preserve"> maddelerindeki suçlardan </w:t>
      </w:r>
      <w:proofErr w:type="gramStart"/>
      <w:r w:rsidRPr="000A1B91">
        <w:rPr>
          <w:rFonts w:ascii="Arial" w:hAnsi="Arial" w:cs="Arial"/>
          <w:sz w:val="18"/>
          <w:szCs w:val="18"/>
        </w:rPr>
        <w:t>mahkum</w:t>
      </w:r>
      <w:proofErr w:type="gramEnd"/>
      <w:r w:rsidRPr="000A1B91">
        <w:rPr>
          <w:rFonts w:ascii="Arial" w:hAnsi="Arial" w:cs="Arial"/>
          <w:sz w:val="18"/>
          <w:szCs w:val="18"/>
        </w:rPr>
        <w:t xml:space="preserve"> olmamış olmak veya bu suçlardan hakkında devam eden ya da uzlaşmayla neticelenmiş bir kovuşturma bulunmamak, </w:t>
      </w:r>
    </w:p>
    <w:p w:rsidR="00A2653D" w:rsidRDefault="00A2653D" w:rsidP="000A1B91">
      <w:pPr>
        <w:pStyle w:val="Default"/>
        <w:jc w:val="both"/>
        <w:rPr>
          <w:rFonts w:ascii="Arial" w:hAnsi="Arial" w:cs="Arial"/>
          <w:sz w:val="18"/>
          <w:szCs w:val="18"/>
        </w:rPr>
      </w:pPr>
      <w:r w:rsidRPr="00DC0D43">
        <w:rPr>
          <w:rFonts w:ascii="Arial" w:hAnsi="Arial" w:cs="Arial"/>
          <w:b/>
          <w:color w:val="000000" w:themeColor="text1"/>
          <w:sz w:val="18"/>
          <w:szCs w:val="18"/>
        </w:rPr>
        <w:t>ç)</w:t>
      </w:r>
      <w:r w:rsidRPr="00BE0CCE">
        <w:rPr>
          <w:rFonts w:ascii="Arial" w:hAnsi="Arial" w:cs="Arial"/>
          <w:color w:val="000000" w:themeColor="text1"/>
          <w:sz w:val="18"/>
          <w:szCs w:val="18"/>
        </w:rPr>
        <w:t> </w:t>
      </w:r>
      <w:r w:rsidR="000A1B91" w:rsidRPr="000A1B91">
        <w:rPr>
          <w:rFonts w:ascii="Arial" w:hAnsi="Arial" w:cs="Arial"/>
          <w:sz w:val="18"/>
          <w:szCs w:val="18"/>
        </w:rPr>
        <w:t xml:space="preserve">D sınıfı sürücü belgesi için en az beş yıllık, D1 sınıfı sürücü belgesi için en az yedi yıllık sürücü belgesine sahip olmak ve her yıl okul servis şoförlüğüne uygun olduğuna dair aile hekiminden rapor almış olmak, </w:t>
      </w:r>
    </w:p>
    <w:p w:rsidR="00DC0D43" w:rsidRPr="000A1B91" w:rsidRDefault="00DC0D43" w:rsidP="000A1B91">
      <w:pPr>
        <w:pStyle w:val="Default"/>
        <w:jc w:val="both"/>
        <w:rPr>
          <w:rFonts w:ascii="Arial" w:hAnsi="Arial" w:cs="Arial"/>
          <w:sz w:val="18"/>
          <w:szCs w:val="18"/>
        </w:rPr>
      </w:pPr>
    </w:p>
    <w:p w:rsidR="00DC0D43" w:rsidRDefault="00A2653D" w:rsidP="00DC0D43">
      <w:pPr>
        <w:pStyle w:val="Default"/>
        <w:jc w:val="both"/>
        <w:rPr>
          <w:rFonts w:ascii="Arial" w:hAnsi="Arial" w:cs="Arial"/>
          <w:sz w:val="18"/>
          <w:szCs w:val="18"/>
        </w:rPr>
      </w:pPr>
      <w:r w:rsidRPr="00DC0D43">
        <w:rPr>
          <w:rFonts w:ascii="Arial" w:hAnsi="Arial" w:cs="Arial"/>
          <w:b/>
          <w:sz w:val="18"/>
          <w:szCs w:val="18"/>
        </w:rPr>
        <w:t>d)</w:t>
      </w:r>
      <w:r w:rsidR="00DC0D43" w:rsidRPr="00DC0D43">
        <w:rPr>
          <w:rFonts w:ascii="Arial" w:hAnsi="Arial" w:cs="Arial"/>
          <w:sz w:val="18"/>
          <w:szCs w:val="18"/>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00DC0D43" w:rsidRPr="00DC0D43">
        <w:rPr>
          <w:rFonts w:ascii="Arial" w:hAnsi="Arial" w:cs="Arial"/>
          <w:sz w:val="18"/>
          <w:szCs w:val="18"/>
        </w:rPr>
        <w:t>30/3/2005</w:t>
      </w:r>
      <w:proofErr w:type="gramEnd"/>
      <w:r w:rsidR="00DC0D43" w:rsidRPr="00DC0D43">
        <w:rPr>
          <w:rFonts w:ascii="Arial" w:hAnsi="Arial" w:cs="Arial"/>
          <w:sz w:val="18"/>
          <w:szCs w:val="18"/>
        </w:rPr>
        <w:t xml:space="preserve"> tarihli ve 5326 sayılı Kabahatler Kanununun 35 inci maddesinde düzenlenen kabahati işlemeyi alışkanlık haline getirmemiş olmak, </w:t>
      </w:r>
    </w:p>
    <w:p w:rsidR="00DC0D43" w:rsidRDefault="00DC0D43" w:rsidP="00DC0D43">
      <w:pPr>
        <w:pStyle w:val="Default"/>
        <w:jc w:val="both"/>
        <w:rPr>
          <w:rFonts w:ascii="Arial" w:hAnsi="Arial" w:cs="Arial"/>
          <w:sz w:val="18"/>
          <w:szCs w:val="18"/>
        </w:rPr>
      </w:pPr>
    </w:p>
    <w:p w:rsidR="00A2653D" w:rsidRDefault="00A2653D" w:rsidP="00DC0D43">
      <w:pPr>
        <w:pStyle w:val="Default"/>
        <w:jc w:val="both"/>
        <w:rPr>
          <w:rFonts w:ascii="Arial" w:hAnsi="Arial" w:cs="Arial"/>
          <w:sz w:val="18"/>
          <w:szCs w:val="18"/>
        </w:rPr>
      </w:pPr>
      <w:r w:rsidRPr="00DC0D43">
        <w:rPr>
          <w:rFonts w:ascii="Arial" w:hAnsi="Arial" w:cs="Arial"/>
          <w:b/>
          <w:sz w:val="18"/>
          <w:szCs w:val="18"/>
        </w:rPr>
        <w:t>e)</w:t>
      </w:r>
      <w:r w:rsidRPr="001C4691">
        <w:rPr>
          <w:rFonts w:ascii="Arial" w:hAnsi="Arial" w:cs="Arial"/>
          <w:sz w:val="18"/>
          <w:szCs w:val="18"/>
        </w:rPr>
        <w:t xml:space="preserve"> Şoförler, "Yurtiçi Yolcu Taşımacılığı Sürücü Mesleki Yeterlilik Belgesi" ne sahip </w:t>
      </w:r>
      <w:proofErr w:type="gramStart"/>
      <w:r w:rsidRPr="001C4691">
        <w:rPr>
          <w:rFonts w:ascii="Arial" w:hAnsi="Arial" w:cs="Arial"/>
          <w:sz w:val="18"/>
          <w:szCs w:val="18"/>
        </w:rPr>
        <w:t>olmak,zorundadırlar</w:t>
      </w:r>
      <w:proofErr w:type="gramEnd"/>
      <w:r w:rsidRPr="001C4691">
        <w:rPr>
          <w:rFonts w:ascii="Arial" w:hAnsi="Arial" w:cs="Arial"/>
          <w:sz w:val="18"/>
          <w:szCs w:val="18"/>
        </w:rPr>
        <w:t>.</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f)</w:t>
      </w:r>
      <w:r w:rsidRPr="00DC0D43">
        <w:rPr>
          <w:rFonts w:ascii="Arial" w:hAnsi="Arial" w:cs="Arial"/>
          <w:sz w:val="18"/>
          <w:szCs w:val="18"/>
        </w:rPr>
        <w:t xml:space="preserve">Şoförlük mesleği bakımından her beş yılda bir yetkili kuruluşlardan </w:t>
      </w:r>
      <w:proofErr w:type="spellStart"/>
      <w:r w:rsidRPr="00DC0D43">
        <w:rPr>
          <w:rFonts w:ascii="Arial" w:hAnsi="Arial" w:cs="Arial"/>
          <w:sz w:val="18"/>
          <w:szCs w:val="18"/>
        </w:rPr>
        <w:t>psikoteknik</w:t>
      </w:r>
      <w:proofErr w:type="spellEnd"/>
      <w:r w:rsidRPr="00DC0D43">
        <w:rPr>
          <w:rFonts w:ascii="Arial" w:hAnsi="Arial" w:cs="Arial"/>
          <w:sz w:val="18"/>
          <w:szCs w:val="18"/>
        </w:rPr>
        <w:t xml:space="preserve"> açıdan sağlıklı olduklarını gösteren rapor almak,</w:t>
      </w:r>
    </w:p>
    <w:p w:rsidR="00DC0D43" w:rsidRDefault="00DC0D43" w:rsidP="00DC0D43">
      <w:pPr>
        <w:pStyle w:val="Default"/>
        <w:jc w:val="both"/>
        <w:rPr>
          <w:sz w:val="18"/>
          <w:szCs w:val="18"/>
        </w:rPr>
      </w:pPr>
    </w:p>
    <w:p w:rsidR="00DC0D43" w:rsidRDefault="00DC0D43" w:rsidP="00DC0D43">
      <w:pPr>
        <w:pStyle w:val="Default"/>
        <w:jc w:val="both"/>
        <w:rPr>
          <w:rFonts w:ascii="Arial" w:hAnsi="Arial" w:cs="Arial"/>
          <w:sz w:val="18"/>
          <w:szCs w:val="18"/>
        </w:rPr>
      </w:pPr>
      <w:r w:rsidRPr="00DC0D43">
        <w:rPr>
          <w:rFonts w:ascii="Arial" w:hAnsi="Arial" w:cs="Arial"/>
          <w:b/>
          <w:sz w:val="18"/>
          <w:szCs w:val="18"/>
        </w:rPr>
        <w:t>g)</w:t>
      </w:r>
      <w:r w:rsidRPr="00DC0D43">
        <w:rPr>
          <w:rFonts w:ascii="Arial" w:hAnsi="Arial" w:cs="Arial"/>
          <w:sz w:val="18"/>
          <w:szCs w:val="18"/>
        </w:rPr>
        <w:t xml:space="preserve"> </w:t>
      </w:r>
      <w:proofErr w:type="gramStart"/>
      <w:r w:rsidRPr="00DC0D43">
        <w:rPr>
          <w:rFonts w:ascii="Arial" w:hAnsi="Arial" w:cs="Arial"/>
          <w:sz w:val="18"/>
          <w:szCs w:val="18"/>
        </w:rPr>
        <w:t>21/9/2006</w:t>
      </w:r>
      <w:proofErr w:type="gramEnd"/>
      <w:r w:rsidRPr="00DC0D43">
        <w:rPr>
          <w:rFonts w:ascii="Arial" w:hAnsi="Arial" w:cs="Arial"/>
          <w:sz w:val="18"/>
          <w:szCs w:val="18"/>
        </w:rPr>
        <w:t xml:space="preserve"> tarihli ve 5544 sayılı Meslekî Yeterlilik Kurumu Kanunu çerçevesinde alınan mesleki yeterlilik belgesine sahip olmak, </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ğ)</w:t>
      </w:r>
      <w:r w:rsidRPr="00DC0D43">
        <w:rPr>
          <w:rFonts w:ascii="Arial" w:hAnsi="Arial" w:cs="Arial"/>
          <w:sz w:val="18"/>
          <w:szCs w:val="18"/>
        </w:rPr>
        <w:t>Taşıma faaliyeti öncesinde ve sonrasında aracın içini kontrol etmek,</w:t>
      </w:r>
    </w:p>
    <w:p w:rsidR="00DC0D43" w:rsidRDefault="00DC0D43" w:rsidP="00DC0D43">
      <w:pPr>
        <w:pStyle w:val="Default"/>
        <w:jc w:val="both"/>
        <w:rPr>
          <w:sz w:val="18"/>
          <w:szCs w:val="18"/>
        </w:rPr>
      </w:pPr>
    </w:p>
    <w:p w:rsidR="00DC0D43" w:rsidRPr="00DC0D43" w:rsidRDefault="00DC0D43" w:rsidP="00DC0D43">
      <w:pPr>
        <w:pStyle w:val="Default"/>
        <w:jc w:val="both"/>
        <w:rPr>
          <w:rFonts w:ascii="Arial" w:hAnsi="Arial" w:cs="Arial"/>
          <w:sz w:val="18"/>
          <w:szCs w:val="18"/>
        </w:rPr>
      </w:pPr>
      <w:r w:rsidRPr="00DC0D43">
        <w:rPr>
          <w:rFonts w:ascii="Arial" w:hAnsi="Arial" w:cs="Arial"/>
          <w:b/>
          <w:sz w:val="18"/>
          <w:szCs w:val="18"/>
        </w:rPr>
        <w:t>h)</w:t>
      </w:r>
      <w:r w:rsidRPr="00DC0D43">
        <w:rPr>
          <w:rFonts w:ascii="Arial" w:hAnsi="Arial" w:cs="Arial"/>
          <w:sz w:val="18"/>
          <w:szCs w:val="18"/>
        </w:rPr>
        <w:t xml:space="preserve">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EC2802" w:rsidRPr="00EC2802" w:rsidRDefault="00EC2802" w:rsidP="00EC2802">
      <w:pPr>
        <w:pStyle w:val="Default"/>
        <w:jc w:val="both"/>
        <w:rPr>
          <w:rFonts w:ascii="Arial" w:hAnsi="Arial" w:cs="Arial"/>
          <w:sz w:val="18"/>
          <w:szCs w:val="18"/>
        </w:rPr>
      </w:pPr>
      <w:r w:rsidRPr="00EC2802">
        <w:rPr>
          <w:rFonts w:ascii="Arial" w:hAnsi="Arial" w:cs="Arial"/>
          <w:b/>
          <w:sz w:val="18"/>
          <w:szCs w:val="18"/>
        </w:rPr>
        <w:t xml:space="preserve"> ı)</w:t>
      </w:r>
      <w:r>
        <w:rPr>
          <w:rFonts w:ascii="Arial" w:hAnsi="Arial" w:cs="Arial"/>
          <w:sz w:val="18"/>
          <w:szCs w:val="18"/>
        </w:rPr>
        <w:t>25 Ekim 2017 tarihli ve 30221 sayılı Resmi Gazetede yayınlanan Okul Servis Araçları Yönetmeliğinin</w:t>
      </w:r>
      <w:r w:rsidRPr="00EC2802">
        <w:rPr>
          <w:rFonts w:ascii="Arial" w:hAnsi="Arial" w:cs="Arial"/>
          <w:sz w:val="18"/>
          <w:szCs w:val="18"/>
        </w:rPr>
        <w:t xml:space="preserve"> 6 </w:t>
      </w:r>
      <w:proofErr w:type="spellStart"/>
      <w:r w:rsidRPr="00EC2802">
        <w:rPr>
          <w:rFonts w:ascii="Arial" w:hAnsi="Arial" w:cs="Arial"/>
          <w:sz w:val="18"/>
          <w:szCs w:val="18"/>
        </w:rPr>
        <w:t>ncı</w:t>
      </w:r>
      <w:proofErr w:type="spellEnd"/>
      <w:r w:rsidRPr="00EC2802">
        <w:rPr>
          <w:rFonts w:ascii="Arial" w:hAnsi="Arial" w:cs="Arial"/>
          <w:sz w:val="18"/>
          <w:szCs w:val="18"/>
        </w:rPr>
        <w:t xml:space="preserve"> maddesinin ikinci fıkrasının (b) bendinde belirtilen sertifikaya sahip olmak. </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6</w:t>
      </w:r>
      <w:r w:rsidRPr="001C4691">
        <w:rPr>
          <w:rFonts w:ascii="Arial" w:hAnsi="Arial" w:cs="Arial"/>
          <w:b/>
          <w:bCs/>
          <w:sz w:val="18"/>
          <w:szCs w:val="18"/>
        </w:rPr>
        <w:t xml:space="preserve">- </w:t>
      </w:r>
      <w:r w:rsidRPr="001C4691">
        <w:rPr>
          <w:rFonts w:ascii="Arial" w:hAnsi="Arial" w:cs="Arial"/>
          <w:sz w:val="18"/>
          <w:szCs w:val="18"/>
        </w:rPr>
        <w:t xml:space="preserve">Servis Sürücüsü, asli kusurlu ve bilinçli taksirli olarak ölümlü trafik kazalarına karışmamış </w:t>
      </w:r>
      <w:proofErr w:type="gramStart"/>
      <w:r w:rsidRPr="001C4691">
        <w:rPr>
          <w:rFonts w:ascii="Arial" w:hAnsi="Arial" w:cs="Arial"/>
          <w:sz w:val="18"/>
          <w:szCs w:val="18"/>
        </w:rPr>
        <w:t>olmak,alkollü</w:t>
      </w:r>
      <w:proofErr w:type="gramEnd"/>
      <w:r w:rsidRPr="001C4691">
        <w:rPr>
          <w:rFonts w:ascii="Arial" w:hAnsi="Arial" w:cs="Arial"/>
          <w:sz w:val="18"/>
          <w:szCs w:val="18"/>
        </w:rPr>
        <w:t xml:space="preserve">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7</w:t>
      </w:r>
      <w:r w:rsidR="0079312D" w:rsidRPr="001C4691">
        <w:rPr>
          <w:rFonts w:ascii="Arial" w:hAnsi="Arial" w:cs="Arial"/>
          <w:b/>
          <w:bCs/>
          <w:sz w:val="18"/>
          <w:szCs w:val="18"/>
        </w:rPr>
        <w:t xml:space="preserve">-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w:t>
      </w:r>
      <w:r w:rsidR="0049246C">
        <w:rPr>
          <w:rFonts w:ascii="Arial" w:hAnsi="Arial" w:cs="Arial"/>
          <w:b/>
          <w:bCs/>
          <w:sz w:val="18"/>
          <w:szCs w:val="18"/>
        </w:rPr>
        <w:t>8</w:t>
      </w:r>
      <w:r w:rsidRPr="001C4691">
        <w:rPr>
          <w:rFonts w:ascii="Arial" w:hAnsi="Arial" w:cs="Arial"/>
          <w:b/>
          <w:bCs/>
          <w:sz w:val="18"/>
          <w:szCs w:val="18"/>
        </w:rPr>
        <w:t xml:space="preserve">-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9</w:t>
      </w:r>
      <w:r w:rsidRPr="001C4691">
        <w:rPr>
          <w:rFonts w:ascii="Arial" w:hAnsi="Arial" w:cs="Arial"/>
          <w:b/>
          <w:bCs/>
          <w:sz w:val="18"/>
          <w:szCs w:val="18"/>
        </w:rPr>
        <w:t xml:space="preserve">-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6772C6" w:rsidRPr="006772C6" w:rsidRDefault="00F22CDC" w:rsidP="006772C6">
      <w:pPr>
        <w:autoSpaceDE w:val="0"/>
        <w:autoSpaceDN w:val="0"/>
        <w:adjustRightInd w:val="0"/>
        <w:spacing w:after="0" w:line="240" w:lineRule="auto"/>
        <w:jc w:val="both"/>
        <w:rPr>
          <w:rFonts w:ascii="Arial" w:hAnsi="Arial" w:cs="Arial"/>
          <w:sz w:val="18"/>
          <w:szCs w:val="18"/>
          <w:u w:val="single"/>
        </w:rPr>
      </w:pPr>
      <w:proofErr w:type="gramStart"/>
      <w:r w:rsidRPr="001C4691">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10</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6772C6" w:rsidRPr="006772C6">
        <w:rPr>
          <w:rFonts w:ascii="Arial" w:hAnsi="Arial" w:cs="Arial"/>
          <w:sz w:val="18"/>
          <w:szCs w:val="18"/>
          <w:u w:val="single"/>
        </w:rPr>
        <w:t>sözleşme imzalanmadan önce idareye teslim edilecektir</w:t>
      </w:r>
      <w:r w:rsidR="00CD54CD">
        <w:rPr>
          <w:rFonts w:ascii="Arial" w:hAnsi="Arial" w:cs="Arial"/>
          <w:sz w:val="18"/>
          <w:szCs w:val="18"/>
          <w:u w:val="single"/>
        </w:rPr>
        <w:t xml:space="preserve"> (oluşturulacak komisyon tarafından araçlar ve araçlara ait belgeler incelendikten sonra)</w:t>
      </w:r>
      <w:r w:rsidR="006772C6" w:rsidRPr="006772C6">
        <w:rPr>
          <w:rFonts w:ascii="Arial" w:hAnsi="Arial" w:cs="Arial"/>
          <w:sz w:val="18"/>
          <w:szCs w:val="18"/>
        </w:rPr>
        <w:t xml:space="preserve">. </w:t>
      </w:r>
      <w:proofErr w:type="gramEnd"/>
      <w:r w:rsidR="006772C6" w:rsidRPr="006772C6">
        <w:rPr>
          <w:rFonts w:ascii="Arial" w:hAnsi="Arial" w:cs="Arial"/>
          <w:sz w:val="18"/>
          <w:szCs w:val="18"/>
        </w:rPr>
        <w:t>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49246C">
        <w:rPr>
          <w:rFonts w:ascii="Arial" w:hAnsi="Arial" w:cs="Arial"/>
          <w:b/>
          <w:bCs/>
          <w:sz w:val="18"/>
          <w:szCs w:val="18"/>
        </w:rPr>
        <w:t>1</w:t>
      </w:r>
      <w:r w:rsidRPr="001C4691">
        <w:rPr>
          <w:rFonts w:ascii="Arial" w:hAnsi="Arial" w:cs="Arial"/>
          <w:b/>
          <w:bCs/>
          <w:sz w:val="18"/>
          <w:szCs w:val="18"/>
        </w:rPr>
        <w:t xml:space="preserve">- </w:t>
      </w:r>
      <w:r w:rsidRPr="001C4691">
        <w:rPr>
          <w:rFonts w:ascii="Arial" w:hAnsi="Arial" w:cs="Arial"/>
          <w:sz w:val="18"/>
          <w:szCs w:val="18"/>
        </w:rPr>
        <w:t xml:space="preserve">Bakanlığın denetimi yanında, çalışma şartları yönünden Milli Eğitim Bakanlığı ve diğer </w:t>
      </w:r>
      <w:proofErr w:type="spellStart"/>
      <w:r w:rsidRPr="001C4691">
        <w:rPr>
          <w:rFonts w:ascii="Arial" w:hAnsi="Arial" w:cs="Arial"/>
          <w:sz w:val="18"/>
          <w:szCs w:val="18"/>
        </w:rPr>
        <w:t>ilgilikuruluşlar</w:t>
      </w:r>
      <w:proofErr w:type="spellEnd"/>
      <w:r w:rsidRPr="001C4691">
        <w:rPr>
          <w:rFonts w:ascii="Arial" w:hAnsi="Arial" w:cs="Arial"/>
          <w:sz w:val="18"/>
          <w:szCs w:val="18"/>
        </w:rPr>
        <w:t xml:space="preserve">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12</w:t>
      </w:r>
      <w:r w:rsidR="0079312D" w:rsidRPr="001C4691">
        <w:rPr>
          <w:rFonts w:ascii="Arial" w:hAnsi="Arial" w:cs="Arial"/>
          <w:b/>
          <w:bCs/>
          <w:sz w:val="18"/>
          <w:szCs w:val="18"/>
        </w:rPr>
        <w:t xml:space="preserve">- </w:t>
      </w:r>
      <w:r w:rsidR="0079312D" w:rsidRPr="001C4691">
        <w:rPr>
          <w:rFonts w:ascii="Arial" w:hAnsi="Arial" w:cs="Arial"/>
          <w:sz w:val="18"/>
          <w:szCs w:val="18"/>
        </w:rPr>
        <w:t xml:space="preserve">Kolluk kuvvetlerince yapılacak denetimler haricinde İl/İlce Milli Eğitim Müdürü, </w:t>
      </w:r>
      <w:proofErr w:type="spellStart"/>
      <w:r w:rsidR="0079312D" w:rsidRPr="001C4691">
        <w:rPr>
          <w:rFonts w:ascii="Arial" w:hAnsi="Arial" w:cs="Arial"/>
          <w:sz w:val="18"/>
          <w:szCs w:val="18"/>
        </w:rPr>
        <w:t>MüdürYardımcıları</w:t>
      </w:r>
      <w:proofErr w:type="spellEnd"/>
      <w:r w:rsidR="0079312D" w:rsidRPr="001C4691">
        <w:rPr>
          <w:rFonts w:ascii="Arial" w:hAnsi="Arial" w:cs="Arial"/>
          <w:sz w:val="18"/>
          <w:szCs w:val="18"/>
        </w:rPr>
        <w:t xml:space="preserve">,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w:t>
      </w:r>
      <w:proofErr w:type="spellStart"/>
      <w:r w:rsidR="0079312D" w:rsidRPr="001C4691">
        <w:rPr>
          <w:rFonts w:ascii="Arial" w:hAnsi="Arial" w:cs="Arial"/>
          <w:sz w:val="18"/>
          <w:szCs w:val="18"/>
        </w:rPr>
        <w:t>vedenetlemekle</w:t>
      </w:r>
      <w:proofErr w:type="spellEnd"/>
      <w:r w:rsidR="0079312D" w:rsidRPr="001C4691">
        <w:rPr>
          <w:rFonts w:ascii="Arial" w:hAnsi="Arial" w:cs="Arial"/>
          <w:sz w:val="18"/>
          <w:szCs w:val="18"/>
        </w:rPr>
        <w:t xml:space="preserve"> görevlendirilenler tarafından her zaman denetim yapılır. Okul İdaresi eğitim ve öğretim </w:t>
      </w:r>
      <w:proofErr w:type="spellStart"/>
      <w:r w:rsidR="0079312D" w:rsidRPr="001C4691">
        <w:rPr>
          <w:rFonts w:ascii="Arial" w:hAnsi="Arial" w:cs="Arial"/>
          <w:sz w:val="18"/>
          <w:szCs w:val="18"/>
        </w:rPr>
        <w:t>süresincetaşıma</w:t>
      </w:r>
      <w:proofErr w:type="spellEnd"/>
      <w:r w:rsidR="0079312D" w:rsidRPr="001C4691">
        <w:rPr>
          <w:rFonts w:ascii="Arial" w:hAnsi="Arial" w:cs="Arial"/>
          <w:sz w:val="18"/>
          <w:szCs w:val="18"/>
        </w:rPr>
        <w:t xml:space="preserve">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Madde 13</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14</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15</w:t>
      </w:r>
      <w:r w:rsidR="0079312D" w:rsidRPr="001C4691">
        <w:rPr>
          <w:rFonts w:ascii="Arial" w:hAnsi="Arial" w:cs="Arial"/>
          <w:b/>
          <w:bCs/>
          <w:sz w:val="18"/>
          <w:szCs w:val="18"/>
        </w:rPr>
        <w:t>-</w:t>
      </w:r>
      <w:r w:rsidR="0079312D" w:rsidRPr="001C4691">
        <w:rPr>
          <w:rFonts w:ascii="Arial" w:hAnsi="Arial" w:cs="Arial"/>
          <w:sz w:val="18"/>
          <w:szCs w:val="18"/>
        </w:rPr>
        <w:t xml:space="preserve">Yüklenici, taşıma yaptığı aracın </w:t>
      </w:r>
      <w:r w:rsidR="002A439C">
        <w:rPr>
          <w:rFonts w:ascii="Arial" w:hAnsi="Arial" w:cs="Arial"/>
          <w:sz w:val="18"/>
          <w:szCs w:val="18"/>
        </w:rPr>
        <w:t>17</w:t>
      </w:r>
      <w:r w:rsidR="001A61C8">
        <w:rPr>
          <w:rFonts w:ascii="Arial" w:hAnsi="Arial" w:cs="Arial"/>
          <w:sz w:val="18"/>
          <w:szCs w:val="18"/>
        </w:rPr>
        <w:t>.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2A439C">
        <w:rPr>
          <w:rFonts w:ascii="Arial" w:hAnsi="Arial" w:cs="Arial"/>
          <w:sz w:val="18"/>
          <w:szCs w:val="18"/>
        </w:rPr>
        <w:t>17</w:t>
      </w:r>
      <w:r w:rsidR="001A61C8">
        <w:rPr>
          <w:rFonts w:ascii="Arial" w:hAnsi="Arial" w:cs="Arial"/>
          <w:sz w:val="18"/>
          <w:szCs w:val="18"/>
        </w:rPr>
        <w:t>. Madde de belirtilen durumların</w:t>
      </w:r>
      <w:r w:rsidR="0079312D" w:rsidRPr="001C4691">
        <w:rPr>
          <w:rFonts w:ascii="Arial" w:hAnsi="Arial" w:cs="Arial"/>
          <w:sz w:val="18"/>
          <w:szCs w:val="18"/>
        </w:rPr>
        <w:t xml:space="preserve"> dışında araç ve şoför değiştirmeyecektir. Araç veya </w:t>
      </w:r>
      <w:proofErr w:type="spellStart"/>
      <w:r w:rsidR="0079312D" w:rsidRPr="001C4691">
        <w:rPr>
          <w:rFonts w:ascii="Arial" w:hAnsi="Arial" w:cs="Arial"/>
          <w:sz w:val="18"/>
          <w:szCs w:val="18"/>
        </w:rPr>
        <w:t>şofördeğişikliklerinde</w:t>
      </w:r>
      <w:proofErr w:type="spellEnd"/>
      <w:r w:rsidR="0079312D" w:rsidRPr="001C4691">
        <w:rPr>
          <w:rFonts w:ascii="Arial" w:hAnsi="Arial" w:cs="Arial"/>
          <w:sz w:val="18"/>
          <w:szCs w:val="18"/>
        </w:rPr>
        <w:t xml:space="preserv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292682">
        <w:rPr>
          <w:rFonts w:ascii="Arial" w:hAnsi="Arial" w:cs="Arial"/>
          <w:sz w:val="18"/>
          <w:szCs w:val="18"/>
        </w:rPr>
        <w:t>Eleşkirt</w:t>
      </w:r>
      <w:r w:rsidR="003F7B46">
        <w:rPr>
          <w:rFonts w:ascii="Arial" w:hAnsi="Arial" w:cs="Arial"/>
          <w:sz w:val="18"/>
          <w:szCs w:val="18"/>
        </w:rPr>
        <w:t xml:space="preserve"> </w:t>
      </w:r>
      <w:r w:rsidR="0079312D" w:rsidRPr="001C4691">
        <w:rPr>
          <w:rFonts w:ascii="Arial" w:hAnsi="Arial" w:cs="Arial"/>
          <w:sz w:val="18"/>
          <w:szCs w:val="18"/>
        </w:rPr>
        <w:t>İl</w:t>
      </w:r>
      <w:r w:rsidR="00292682">
        <w:rPr>
          <w:rFonts w:ascii="Arial" w:hAnsi="Arial" w:cs="Arial"/>
          <w:sz w:val="18"/>
          <w:szCs w:val="18"/>
        </w:rPr>
        <w:t>çe</w:t>
      </w:r>
      <w:r w:rsidR="0079312D" w:rsidRPr="001C4691">
        <w:rPr>
          <w:rFonts w:ascii="Arial" w:hAnsi="Arial" w:cs="Arial"/>
          <w:sz w:val="18"/>
          <w:szCs w:val="18"/>
        </w:rPr>
        <w:t xml:space="preserve">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Madde </w:t>
      </w:r>
      <w:r w:rsidR="0049246C">
        <w:rPr>
          <w:rFonts w:ascii="Arial" w:hAnsi="Arial" w:cs="Arial"/>
          <w:b/>
          <w:bCs/>
          <w:sz w:val="18"/>
          <w:szCs w:val="18"/>
        </w:rPr>
        <w:t>17</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18</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19</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0</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21</w:t>
      </w:r>
      <w:r w:rsidR="0079312D" w:rsidRPr="001C4691">
        <w:rPr>
          <w:rFonts w:ascii="Arial" w:hAnsi="Arial" w:cs="Arial"/>
          <w:b/>
          <w:bCs/>
          <w:sz w:val="18"/>
          <w:szCs w:val="18"/>
        </w:rPr>
        <w:t xml:space="preserve">- </w:t>
      </w:r>
      <w:r w:rsidR="0079312D" w:rsidRPr="001C4691">
        <w:rPr>
          <w:rFonts w:ascii="Arial" w:hAnsi="Arial" w:cs="Arial"/>
          <w:sz w:val="18"/>
          <w:szCs w:val="18"/>
        </w:rPr>
        <w:t xml:space="preserve">Taşınacak öğrencilerin isim listeleri, yol güzergâhı, indirme – bindirme durakları ile geliş </w:t>
      </w:r>
      <w:proofErr w:type="spellStart"/>
      <w:r w:rsidR="0079312D" w:rsidRPr="001C4691">
        <w:rPr>
          <w:rFonts w:ascii="Arial" w:hAnsi="Arial" w:cs="Arial"/>
          <w:sz w:val="18"/>
          <w:szCs w:val="18"/>
        </w:rPr>
        <w:t>gidişsaatleri</w:t>
      </w:r>
      <w:proofErr w:type="spellEnd"/>
      <w:r w:rsidR="0079312D" w:rsidRPr="001C4691">
        <w:rPr>
          <w:rFonts w:ascii="Arial" w:hAnsi="Arial" w:cs="Arial"/>
          <w:sz w:val="18"/>
          <w:szCs w:val="18"/>
        </w:rPr>
        <w:t xml:space="preserve"> okul yönetimi tarafında yükleniciye yazılı olarak bildirilir. Bu bilgiler sürücüler tarafından </w:t>
      </w:r>
      <w:proofErr w:type="spellStart"/>
      <w:r w:rsidR="0079312D" w:rsidRPr="001C4691">
        <w:rPr>
          <w:rFonts w:ascii="Arial" w:hAnsi="Arial" w:cs="Arial"/>
          <w:sz w:val="18"/>
          <w:szCs w:val="18"/>
        </w:rPr>
        <w:t>araçtagörülebilecek</w:t>
      </w:r>
      <w:proofErr w:type="spellEnd"/>
      <w:r w:rsidR="0079312D" w:rsidRPr="001C4691">
        <w:rPr>
          <w:rFonts w:ascii="Arial" w:hAnsi="Arial" w:cs="Arial"/>
          <w:sz w:val="18"/>
          <w:szCs w:val="18"/>
        </w:rPr>
        <w:t xml:space="preserve">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F40B3C">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23</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24</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5630F8">
        <w:rPr>
          <w:rFonts w:ascii="Arial" w:hAnsi="Arial" w:cs="Arial"/>
          <w:b/>
          <w:bCs/>
          <w:sz w:val="18"/>
          <w:szCs w:val="18"/>
        </w:rPr>
        <w:t>a</w:t>
      </w:r>
      <w:proofErr w:type="gramStart"/>
      <w:r w:rsidR="005630F8">
        <w:rPr>
          <w:rFonts w:ascii="Arial" w:hAnsi="Arial" w:cs="Arial"/>
          <w:b/>
          <w:bCs/>
          <w:sz w:val="18"/>
          <w:szCs w:val="18"/>
        </w:rPr>
        <w:t>)</w:t>
      </w:r>
      <w:proofErr w:type="gramEnd"/>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FE4D1D" w:rsidRDefault="005630F8" w:rsidP="00FE4D1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00B74F2E">
        <w:rPr>
          <w:rFonts w:ascii="Arial" w:hAnsi="Arial" w:cs="Arial"/>
          <w:sz w:val="18"/>
          <w:szCs w:val="18"/>
        </w:rPr>
        <w:t xml:space="preserve">                 </w:t>
      </w:r>
      <w:r>
        <w:rPr>
          <w:rFonts w:ascii="Arial" w:hAnsi="Arial" w:cs="Arial"/>
          <w:sz w:val="18"/>
          <w:szCs w:val="18"/>
        </w:rPr>
        <w:t xml:space="preserve">b) Farklı okul türleri ders çıkışlarda </w:t>
      </w:r>
      <w:proofErr w:type="gramStart"/>
      <w:r>
        <w:rPr>
          <w:rFonts w:ascii="Arial" w:hAnsi="Arial" w:cs="Arial"/>
          <w:sz w:val="18"/>
          <w:szCs w:val="18"/>
        </w:rPr>
        <w:t>araçlar  o</w:t>
      </w:r>
      <w:proofErr w:type="gramEnd"/>
      <w:r>
        <w:rPr>
          <w:rFonts w:ascii="Arial" w:hAnsi="Arial" w:cs="Arial"/>
          <w:sz w:val="18"/>
          <w:szCs w:val="18"/>
        </w:rPr>
        <w:t xml:space="preserve"> gün için en son dersten çıkacak öğrenci ve sınıfları beklemek zorundadır.</w:t>
      </w:r>
      <w:r w:rsidR="00FE4D1D" w:rsidRPr="00FE4D1D">
        <w:rPr>
          <w:rFonts w:ascii="Arial" w:hAnsi="Arial" w:cs="Arial"/>
          <w:sz w:val="18"/>
          <w:szCs w:val="18"/>
        </w:rPr>
        <w:t xml:space="preserve"> </w:t>
      </w:r>
      <w:r w:rsidR="00FE4D1D">
        <w:rPr>
          <w:rFonts w:ascii="Arial" w:hAnsi="Arial" w:cs="Arial"/>
          <w:sz w:val="18"/>
          <w:szCs w:val="18"/>
        </w:rPr>
        <w:t>Öğrenci Teslim alma ve ders çıkışı öğrencileri teslim etme taşıma merkezi okul idaresinin belirleyeceği çizelgeye göre yapılacaktır.</w:t>
      </w:r>
    </w:p>
    <w:p w:rsidR="005630F8" w:rsidRPr="001C4691" w:rsidRDefault="005630F8" w:rsidP="00B74F2E">
      <w:pPr>
        <w:autoSpaceDE w:val="0"/>
        <w:autoSpaceDN w:val="0"/>
        <w:adjustRightInd w:val="0"/>
        <w:spacing w:after="0" w:line="240" w:lineRule="auto"/>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Öğrencilerin okula getirilmesi ve alındıkları yere bırakılması sırasında her türlü </w:t>
      </w:r>
      <w:proofErr w:type="spellStart"/>
      <w:r w:rsidR="0079312D" w:rsidRPr="001C4691">
        <w:rPr>
          <w:rFonts w:ascii="Arial" w:hAnsi="Arial" w:cs="Arial"/>
          <w:sz w:val="18"/>
          <w:szCs w:val="18"/>
        </w:rPr>
        <w:t>sorumlulukyükleniciye</w:t>
      </w:r>
      <w:proofErr w:type="spellEnd"/>
      <w:r w:rsidR="0079312D" w:rsidRPr="001C4691">
        <w:rPr>
          <w:rFonts w:ascii="Arial" w:hAnsi="Arial" w:cs="Arial"/>
          <w:sz w:val="18"/>
          <w:szCs w:val="18"/>
        </w:rPr>
        <w:t xml:space="preserv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 xml:space="preserve">Madde </w:t>
      </w:r>
      <w:r w:rsidR="0049246C">
        <w:rPr>
          <w:rFonts w:ascii="Arial" w:hAnsi="Arial" w:cs="Arial"/>
          <w:b/>
          <w:bCs/>
          <w:sz w:val="18"/>
          <w:szCs w:val="18"/>
        </w:rPr>
        <w:t>27</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28</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29</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iş kanunu, işçi sağlığı ve iş güvenliği tüzüğü hükümlerine göre sürücü ve </w:t>
      </w:r>
      <w:proofErr w:type="spellStart"/>
      <w:r w:rsidR="0079312D" w:rsidRPr="001C4691">
        <w:rPr>
          <w:rFonts w:ascii="Arial" w:hAnsi="Arial" w:cs="Arial"/>
          <w:sz w:val="18"/>
          <w:szCs w:val="18"/>
        </w:rPr>
        <w:t>sağlığınıkorumak</w:t>
      </w:r>
      <w:proofErr w:type="spellEnd"/>
      <w:r w:rsidR="0079312D" w:rsidRPr="001C4691">
        <w:rPr>
          <w:rFonts w:ascii="Arial" w:hAnsi="Arial" w:cs="Arial"/>
          <w:sz w:val="18"/>
          <w:szCs w:val="18"/>
        </w:rPr>
        <w:t xml:space="preserve">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b/>
          <w:bCs/>
          <w:sz w:val="18"/>
          <w:szCs w:val="18"/>
        </w:rPr>
        <w:t>-</w:t>
      </w:r>
      <w:r w:rsidR="0079312D" w:rsidRPr="001C4691">
        <w:rPr>
          <w:rFonts w:ascii="Arial" w:hAnsi="Arial" w:cs="Arial"/>
          <w:sz w:val="18"/>
          <w:szCs w:val="18"/>
        </w:rPr>
        <w:t xml:space="preserve">Taşıyıcı firma veya şahıslara: bayram, tören ve gezilerde, Cumartesi, Pazar, diğer resmi </w:t>
      </w:r>
      <w:proofErr w:type="spellStart"/>
      <w:r w:rsidR="0079312D" w:rsidRPr="001C4691">
        <w:rPr>
          <w:rFonts w:ascii="Arial" w:hAnsi="Arial" w:cs="Arial"/>
          <w:sz w:val="18"/>
          <w:szCs w:val="18"/>
        </w:rPr>
        <w:t>tatilgünlerinde</w:t>
      </w:r>
      <w:proofErr w:type="spellEnd"/>
      <w:r w:rsidR="0079312D" w:rsidRPr="001C4691">
        <w:rPr>
          <w:rFonts w:ascii="Arial" w:hAnsi="Arial" w:cs="Arial"/>
          <w:sz w:val="18"/>
          <w:szCs w:val="18"/>
        </w:rPr>
        <w:t>,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 xml:space="preserve">ödeme </w:t>
      </w:r>
      <w:proofErr w:type="gramStart"/>
      <w:r w:rsidR="00C03489">
        <w:rPr>
          <w:rFonts w:ascii="Arial" w:hAnsi="Arial" w:cs="Arial"/>
          <w:sz w:val="18"/>
          <w:szCs w:val="18"/>
        </w:rPr>
        <w:t>yapılmayacaktır.</w:t>
      </w:r>
      <w:r w:rsidR="00C874AB">
        <w:rPr>
          <w:rFonts w:ascii="Arial" w:hAnsi="Arial" w:cs="Arial"/>
          <w:sz w:val="18"/>
          <w:szCs w:val="18"/>
        </w:rPr>
        <w:t>Taşıma</w:t>
      </w:r>
      <w:proofErr w:type="gramEnd"/>
      <w:r w:rsidR="00C874AB">
        <w:rPr>
          <w:rFonts w:ascii="Arial" w:hAnsi="Arial" w:cs="Arial"/>
          <w:sz w:val="18"/>
          <w:szCs w:val="18"/>
        </w:rPr>
        <w:t xml:space="preserve"> Şirketi Eğitim Öğretim Yılı İçinde Taşıma Merkezi Okul İle İlçe Milli Eğitim Müdürlüğünün ya</w:t>
      </w:r>
      <w:r w:rsidR="00D53157">
        <w:rPr>
          <w:rFonts w:ascii="Arial" w:hAnsi="Arial" w:cs="Arial"/>
          <w:sz w:val="18"/>
          <w:szCs w:val="18"/>
        </w:rPr>
        <w:t>p</w:t>
      </w:r>
      <w:r w:rsidR="00C874AB">
        <w:rPr>
          <w:rFonts w:ascii="Arial" w:hAnsi="Arial" w:cs="Arial"/>
          <w:sz w:val="18"/>
          <w:szCs w:val="18"/>
        </w:rPr>
        <w:t xml:space="preserve">acağı sosyal etkinliklere (En az 3(Üç) etkinlik ) ücretsiz taşıma hizmeti vermekle yükümlüdür. </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6772C6" w:rsidRPr="006772C6" w:rsidRDefault="0049246C" w:rsidP="006772C6">
      <w:pPr>
        <w:autoSpaceDE w:val="0"/>
        <w:autoSpaceDN w:val="0"/>
        <w:adjustRightInd w:val="0"/>
        <w:spacing w:after="0" w:line="240" w:lineRule="auto"/>
        <w:jc w:val="both"/>
        <w:rPr>
          <w:rFonts w:ascii="Arial" w:hAnsi="Arial" w:cs="Arial"/>
          <w:sz w:val="18"/>
          <w:szCs w:val="18"/>
          <w:u w:val="single"/>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6772C6" w:rsidRPr="006772C6">
        <w:rPr>
          <w:rFonts w:ascii="Arial" w:hAnsi="Arial" w:cs="Arial"/>
          <w:sz w:val="18"/>
          <w:szCs w:val="18"/>
          <w:u w:val="single"/>
        </w:rPr>
        <w:t>sözleşme imzalanmadan önce idareye teslim edilecektir</w:t>
      </w:r>
      <w:r w:rsidR="00DD7C62">
        <w:rPr>
          <w:rFonts w:ascii="Arial" w:hAnsi="Arial" w:cs="Arial"/>
          <w:sz w:val="18"/>
          <w:szCs w:val="18"/>
          <w:u w:val="single"/>
        </w:rPr>
        <w:t xml:space="preserve"> (oluşturulacak komisyon tarafından sürücülere ait belgeler incelendikten sonra)</w:t>
      </w:r>
      <w:r w:rsidR="006772C6" w:rsidRPr="006772C6">
        <w:rPr>
          <w:rFonts w:ascii="Arial" w:hAnsi="Arial" w:cs="Arial"/>
          <w:sz w:val="18"/>
          <w:szCs w:val="18"/>
        </w:rPr>
        <w:t>. 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35</w:t>
      </w:r>
      <w:r w:rsidRPr="001C4691">
        <w:rPr>
          <w:rFonts w:ascii="Arial" w:hAnsi="Arial" w:cs="Arial"/>
          <w:b/>
          <w:bCs/>
          <w:sz w:val="18"/>
          <w:szCs w:val="18"/>
        </w:rPr>
        <w:t xml:space="preserve">- </w:t>
      </w:r>
      <w:r w:rsidRPr="001C4691">
        <w:rPr>
          <w:rFonts w:ascii="Arial" w:hAnsi="Arial" w:cs="Arial"/>
          <w:sz w:val="18"/>
          <w:szCs w:val="18"/>
        </w:rPr>
        <w:t xml:space="preserve">Taşıma esnasında taşıtın mazeretsiz gelmediği ve yerine bir araç tahsis etmediği günler </w:t>
      </w:r>
      <w:proofErr w:type="spellStart"/>
      <w:r w:rsidRPr="001C4691">
        <w:rPr>
          <w:rFonts w:ascii="Arial" w:hAnsi="Arial" w:cs="Arial"/>
          <w:sz w:val="18"/>
          <w:szCs w:val="18"/>
        </w:rPr>
        <w:t>içintaşıyıcıya</w:t>
      </w:r>
      <w:proofErr w:type="spellEnd"/>
      <w:r w:rsidRPr="001C4691">
        <w:rPr>
          <w:rFonts w:ascii="Arial" w:hAnsi="Arial" w:cs="Arial"/>
          <w:sz w:val="18"/>
          <w:szCs w:val="18"/>
        </w:rPr>
        <w:t xml:space="preserve">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36</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37</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 xml:space="preserve">de </w:t>
      </w:r>
      <w:r w:rsidR="0049246C">
        <w:rPr>
          <w:rFonts w:ascii="Arial" w:hAnsi="Arial" w:cs="Arial"/>
          <w:b/>
          <w:bCs/>
          <w:sz w:val="18"/>
          <w:szCs w:val="18"/>
        </w:rPr>
        <w:t>38</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w:t>
      </w:r>
      <w:proofErr w:type="gramStart"/>
      <w:r w:rsidR="0079312D" w:rsidRPr="001C4691">
        <w:rPr>
          <w:rFonts w:ascii="Arial" w:hAnsi="Arial" w:cs="Arial"/>
          <w:sz w:val="18"/>
          <w:szCs w:val="18"/>
        </w:rPr>
        <w:t>opsiyon</w:t>
      </w:r>
      <w:proofErr w:type="gramEnd"/>
      <w:r w:rsidR="0079312D" w:rsidRPr="001C4691">
        <w:rPr>
          <w:rFonts w:ascii="Arial" w:hAnsi="Arial" w:cs="Arial"/>
          <w:sz w:val="18"/>
          <w:szCs w:val="18"/>
        </w:rPr>
        <w:t xml:space="preserve">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39</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9246C">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w:t>
      </w:r>
      <w:r w:rsidR="00C04078">
        <w:rPr>
          <w:rFonts w:ascii="Arial" w:hAnsi="Arial" w:cs="Arial"/>
          <w:sz w:val="18"/>
          <w:szCs w:val="18"/>
        </w:rPr>
        <w:t>ce</w:t>
      </w:r>
      <w:r w:rsidR="0079312D" w:rsidRPr="001C4691">
        <w:rPr>
          <w:rFonts w:ascii="Arial" w:hAnsi="Arial" w:cs="Arial"/>
          <w:sz w:val="18"/>
          <w:szCs w:val="18"/>
        </w:rPr>
        <w:t xml:space="preserv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 xml:space="preserve">İdare ve kolluk kuvvetleri tarafından yapılan denetimlerde, taşıt sürücülerinin alkollü </w:t>
      </w:r>
      <w:proofErr w:type="spellStart"/>
      <w:r w:rsidR="0079312D" w:rsidRPr="001C4691">
        <w:rPr>
          <w:rFonts w:ascii="Arial" w:hAnsi="Arial" w:cs="Arial"/>
          <w:sz w:val="18"/>
          <w:szCs w:val="18"/>
        </w:rPr>
        <w:t>araçkullandıkları</w:t>
      </w:r>
      <w:proofErr w:type="spellEnd"/>
      <w:r w:rsidR="0079312D" w:rsidRPr="001C4691">
        <w:rPr>
          <w:rFonts w:ascii="Arial" w:hAnsi="Arial" w:cs="Arial"/>
          <w:sz w:val="18"/>
          <w:szCs w:val="18"/>
        </w:rPr>
        <w:t xml:space="preserve"> trafik kurallarına ve teknik şartnamedeki şartlara uyulmadığı tespit edildiğinde sözleşme İDARECE </w:t>
      </w:r>
      <w:proofErr w:type="spellStart"/>
      <w:r w:rsidR="0079312D" w:rsidRPr="001C4691">
        <w:rPr>
          <w:rFonts w:ascii="Arial" w:hAnsi="Arial" w:cs="Arial"/>
          <w:sz w:val="18"/>
          <w:szCs w:val="18"/>
        </w:rPr>
        <w:t>tektaraflı</w:t>
      </w:r>
      <w:proofErr w:type="spellEnd"/>
      <w:r w:rsidR="0079312D" w:rsidRPr="001C4691">
        <w:rPr>
          <w:rFonts w:ascii="Arial" w:hAnsi="Arial" w:cs="Arial"/>
          <w:sz w:val="18"/>
          <w:szCs w:val="18"/>
        </w:rPr>
        <w:t xml:space="preserve"> feshedilerek genel hükümlere göre tasfiye edilir ve kesin teminatı </w:t>
      </w:r>
      <w:r w:rsidR="002072CB">
        <w:rPr>
          <w:rFonts w:ascii="Arial" w:hAnsi="Arial" w:cs="Arial"/>
          <w:sz w:val="18"/>
          <w:szCs w:val="18"/>
        </w:rPr>
        <w:t>Eleşkirt</w:t>
      </w:r>
      <w:r w:rsidR="0079312D" w:rsidRPr="001C4691">
        <w:rPr>
          <w:rFonts w:ascii="Arial" w:hAnsi="Arial" w:cs="Arial"/>
          <w:sz w:val="18"/>
          <w:szCs w:val="18"/>
        </w:rPr>
        <w:t xml:space="preserve"> </w:t>
      </w:r>
      <w:proofErr w:type="spellStart"/>
      <w:r w:rsidR="002072CB">
        <w:rPr>
          <w:rFonts w:ascii="Arial" w:hAnsi="Arial" w:cs="Arial"/>
          <w:sz w:val="18"/>
          <w:szCs w:val="18"/>
        </w:rPr>
        <w:t>Mal</w:t>
      </w:r>
      <w:r w:rsidR="0079312D" w:rsidRPr="001C4691">
        <w:rPr>
          <w:rFonts w:ascii="Arial" w:hAnsi="Arial" w:cs="Arial"/>
          <w:sz w:val="18"/>
          <w:szCs w:val="18"/>
        </w:rPr>
        <w:t>Müdürlüğü</w:t>
      </w:r>
      <w:proofErr w:type="spellEnd"/>
      <w:r w:rsidR="0079312D" w:rsidRPr="001C4691">
        <w:rPr>
          <w:rFonts w:ascii="Arial" w:hAnsi="Arial" w:cs="Arial"/>
          <w:sz w:val="18"/>
          <w:szCs w:val="18"/>
        </w:rPr>
        <w:t xml:space="preserve">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C04078"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49246C">
        <w:rPr>
          <w:rFonts w:ascii="Arial" w:hAnsi="Arial" w:cs="Arial"/>
          <w:b/>
          <w:bCs/>
          <w:color w:val="000000" w:themeColor="text1"/>
          <w:sz w:val="18"/>
          <w:szCs w:val="18"/>
        </w:rPr>
        <w:t>3</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CE0C47">
        <w:rPr>
          <w:rFonts w:ascii="Arial" w:hAnsi="Arial" w:cs="Arial"/>
          <w:b/>
          <w:bCs/>
          <w:color w:val="000000" w:themeColor="text1"/>
          <w:sz w:val="18"/>
          <w:szCs w:val="18"/>
        </w:rPr>
        <w:t>ELEŞKİRT MAL</w:t>
      </w:r>
      <w:r w:rsidR="00D768B7" w:rsidRPr="00BE0CCE">
        <w:rPr>
          <w:rFonts w:ascii="Arial" w:hAnsi="Arial" w:cs="Arial"/>
          <w:b/>
          <w:bCs/>
          <w:color w:val="000000" w:themeColor="text1"/>
          <w:sz w:val="18"/>
          <w:szCs w:val="18"/>
        </w:rPr>
        <w:t xml:space="preserve">MÜDÜRLÜĞÜNE </w:t>
      </w:r>
      <w:r w:rsidR="0079312D" w:rsidRPr="00BE0CCE">
        <w:rPr>
          <w:rFonts w:ascii="Arial" w:hAnsi="Arial" w:cs="Arial"/>
          <w:b/>
          <w:bCs/>
          <w:color w:val="000000" w:themeColor="text1"/>
          <w:sz w:val="18"/>
          <w:szCs w:val="18"/>
        </w:rPr>
        <w:t xml:space="preserve">yatırıldıktan sonra </w:t>
      </w:r>
      <w:proofErr w:type="gramStart"/>
      <w:r w:rsidR="0079312D" w:rsidRPr="00BE0CCE">
        <w:rPr>
          <w:rFonts w:ascii="Arial" w:hAnsi="Arial" w:cs="Arial"/>
          <w:b/>
          <w:bCs/>
          <w:color w:val="000000" w:themeColor="text1"/>
          <w:sz w:val="18"/>
          <w:szCs w:val="18"/>
        </w:rPr>
        <w:t>dekont</w:t>
      </w:r>
      <w:proofErr w:type="gramEnd"/>
      <w:r w:rsidR="0079312D" w:rsidRPr="00BE0CCE">
        <w:rPr>
          <w:rFonts w:ascii="Arial" w:hAnsi="Arial" w:cs="Arial"/>
          <w:b/>
          <w:bCs/>
          <w:color w:val="000000" w:themeColor="text1"/>
          <w:sz w:val="18"/>
          <w:szCs w:val="18"/>
        </w:rPr>
        <w:t xml:space="preserve"> karşılığında </w:t>
      </w:r>
      <w:r w:rsidR="002072CB">
        <w:rPr>
          <w:rFonts w:ascii="Arial" w:hAnsi="Arial" w:cs="Arial"/>
          <w:b/>
          <w:bCs/>
          <w:color w:val="000000" w:themeColor="text1"/>
          <w:sz w:val="18"/>
          <w:szCs w:val="18"/>
        </w:rPr>
        <w:t>Eleşkirt İlçe</w:t>
      </w:r>
      <w:r w:rsidR="00D768B7" w:rsidRPr="00BE0CC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Milli Eğitim</w:t>
      </w:r>
      <w:r w:rsidR="002072CB">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w:t>
      </w:r>
      <w:r w:rsidR="00C04078">
        <w:rPr>
          <w:rFonts w:ascii="Arial" w:hAnsi="Arial" w:cs="Arial"/>
          <w:color w:val="000000" w:themeColor="text1"/>
          <w:sz w:val="18"/>
          <w:szCs w:val="18"/>
        </w:rPr>
        <w:t>r.</w:t>
      </w:r>
    </w:p>
    <w:p w:rsidR="00C04078" w:rsidRDefault="00C04078"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C04078"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 </w:t>
      </w:r>
      <w:r w:rsidR="00F22CDC" w:rsidRPr="00BE0CCE">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44</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CE0C47">
        <w:rPr>
          <w:rFonts w:ascii="Arial" w:hAnsi="Arial" w:cs="Arial"/>
          <w:color w:val="000000" w:themeColor="text1"/>
          <w:sz w:val="18"/>
          <w:szCs w:val="18"/>
        </w:rPr>
        <w:t xml:space="preserve">Eleşkirt </w:t>
      </w:r>
      <w:proofErr w:type="spellStart"/>
      <w:r w:rsidR="00CE0C47">
        <w:rPr>
          <w:rFonts w:ascii="Arial" w:hAnsi="Arial" w:cs="Arial"/>
          <w:color w:val="000000" w:themeColor="text1"/>
          <w:sz w:val="18"/>
          <w:szCs w:val="18"/>
        </w:rPr>
        <w:t>Mal</w:t>
      </w:r>
      <w:r w:rsidR="0079312D" w:rsidRPr="00BE0CCE">
        <w:rPr>
          <w:rFonts w:ascii="Arial" w:hAnsi="Arial" w:cs="Arial"/>
          <w:color w:val="000000" w:themeColor="text1"/>
          <w:sz w:val="18"/>
          <w:szCs w:val="18"/>
        </w:rPr>
        <w:t>Müdürlüğüne</w:t>
      </w:r>
      <w:proofErr w:type="spellEnd"/>
      <w:r w:rsidR="0079312D" w:rsidRPr="00BE0CCE">
        <w:rPr>
          <w:rFonts w:ascii="Arial" w:hAnsi="Arial" w:cs="Arial"/>
          <w:color w:val="000000" w:themeColor="text1"/>
          <w:sz w:val="18"/>
          <w:szCs w:val="18"/>
        </w:rPr>
        <w:t xml:space="preserv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45</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46</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w:t>
      </w:r>
      <w:proofErr w:type="gramStart"/>
      <w:r w:rsidRPr="001C4691">
        <w:rPr>
          <w:rFonts w:ascii="Arial" w:hAnsi="Arial" w:cs="Arial"/>
          <w:color w:val="000000"/>
          <w:sz w:val="18"/>
          <w:szCs w:val="18"/>
        </w:rPr>
        <w:t>reflektif</w:t>
      </w:r>
      <w:proofErr w:type="gramEnd"/>
      <w:r w:rsidRPr="001C4691">
        <w:rPr>
          <w:rFonts w:ascii="Arial" w:hAnsi="Arial" w:cs="Arial"/>
          <w:color w:val="000000"/>
          <w:sz w:val="18"/>
          <w:szCs w:val="18"/>
        </w:rPr>
        <w:t xml:space="preserve"> bir kuşak bulundurulmalıdır. (EK: 1/1, EK: 1/2) </w:t>
      </w:r>
    </w:p>
    <w:p w:rsidR="0076672A" w:rsidRDefault="0076672A" w:rsidP="008850F8">
      <w:pPr>
        <w:pStyle w:val="paraf"/>
        <w:rPr>
          <w:color w:val="000000"/>
        </w:rPr>
      </w:pPr>
      <w:r>
        <w:rPr>
          <w:noProof/>
          <w:spacing w:val="5"/>
          <w:sz w:val="18"/>
          <w:szCs w:val="18"/>
        </w:rPr>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proofErr w:type="gramStart"/>
      <w:r w:rsidRPr="00141AEA">
        <w:rPr>
          <w:rFonts w:ascii="Arial" w:hAnsi="Arial" w:cs="Arial"/>
          <w:color w:val="000000"/>
          <w:sz w:val="18"/>
          <w:szCs w:val="18"/>
        </w:rPr>
        <w:t>Hidrolikliv</w:t>
      </w:r>
      <w:proofErr w:type="spellEnd"/>
      <w:r w:rsidRPr="00141AEA">
        <w:rPr>
          <w:rFonts w:ascii="Arial" w:hAnsi="Arial" w:cs="Arial"/>
          <w:color w:val="000000"/>
          <w:sz w:val="18"/>
          <w:szCs w:val="18"/>
        </w:rPr>
        <w:t>.b</w:t>
      </w:r>
      <w:proofErr w:type="gramEnd"/>
      <w:r w:rsidRPr="00141AEA">
        <w:rPr>
          <w:rFonts w:ascii="Arial" w:hAnsi="Arial" w:cs="Arial"/>
          <w:color w:val="000000"/>
          <w:sz w:val="18"/>
          <w:szCs w:val="18"/>
        </w:rPr>
        <w:t xml:space="preserve">.)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e) Okul servis aracı olarak kullanılacak taşıtlar temiz, bakımlı ve güvenli durumda bulundurulmalı ve 6 ayda bir bakım ve onarımları yaptırılmakla birlikte; taşıtların cinsine göre Karayolları Trafik Yönetmeliğinin öngördüğü periyodik muayeneleri</w:t>
      </w:r>
      <w:r w:rsidR="00350A02">
        <w:rPr>
          <w:rFonts w:ascii="Arial" w:hAnsi="Arial" w:cs="Arial"/>
          <w:color w:val="000000"/>
          <w:sz w:val="18"/>
          <w:szCs w:val="18"/>
        </w:rPr>
        <w:t xml:space="preserve"> de yaptırılmış olmalıdır. (EK-4</w:t>
      </w:r>
      <w:r w:rsidRPr="00141AEA">
        <w:rPr>
          <w:rFonts w:ascii="Arial" w:hAnsi="Arial" w:cs="Arial"/>
          <w:color w:val="000000"/>
          <w:sz w:val="18"/>
          <w:szCs w:val="18"/>
        </w:rPr>
        <w:t xml:space="preserve">) </w:t>
      </w:r>
    </w:p>
    <w:p w:rsidR="008F482B" w:rsidRDefault="008F482B" w:rsidP="008850F8">
      <w:pPr>
        <w:pStyle w:val="paraf"/>
        <w:rPr>
          <w:color w:val="000000"/>
        </w:rPr>
      </w:pPr>
    </w:p>
    <w:tbl>
      <w:tblPr>
        <w:tblW w:w="8789" w:type="dxa"/>
        <w:jc w:val="center"/>
        <w:tblLook w:val="04A0"/>
      </w:tblPr>
      <w:tblGrid>
        <w:gridCol w:w="2746"/>
        <w:gridCol w:w="2974"/>
        <w:gridCol w:w="3069"/>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4F59B3">
            <w:pPr>
              <w:jc w:val="both"/>
              <w:rPr>
                <w:sz w:val="18"/>
                <w:szCs w:val="18"/>
              </w:rPr>
            </w:pPr>
            <w:r>
              <w:rPr>
                <w:b/>
                <w:sz w:val="18"/>
                <w:szCs w:val="18"/>
              </w:rPr>
              <w:t>EK-</w:t>
            </w:r>
            <w:r w:rsidR="00350A02">
              <w:rPr>
                <w:b/>
                <w:sz w:val="18"/>
                <w:szCs w:val="18"/>
              </w:rPr>
              <w:t>4</w:t>
            </w:r>
          </w:p>
          <w:p w:rsidR="00F969E8" w:rsidRDefault="00F969E8" w:rsidP="004F59B3">
            <w:pPr>
              <w:jc w:val="center"/>
              <w:rPr>
                <w:sz w:val="18"/>
                <w:szCs w:val="18"/>
              </w:rPr>
            </w:pPr>
            <w:proofErr w:type="gramStart"/>
            <w:r>
              <w:rPr>
                <w:sz w:val="18"/>
                <w:szCs w:val="18"/>
              </w:rPr>
              <w:t>......................................</w:t>
            </w:r>
            <w:proofErr w:type="gramEnd"/>
            <w:r w:rsidR="00E833D7">
              <w:rPr>
                <w:sz w:val="18"/>
                <w:szCs w:val="18"/>
              </w:rPr>
              <w:t>BELEDİYE BAŞKANLIĞI</w:t>
            </w:r>
          </w:p>
          <w:p w:rsidR="00F969E8" w:rsidRDefault="00E833D7" w:rsidP="004F59B3">
            <w:pPr>
              <w:jc w:val="center"/>
              <w:rPr>
                <w:sz w:val="18"/>
                <w:szCs w:val="18"/>
              </w:rPr>
            </w:pPr>
            <w:r>
              <w:rPr>
                <w:sz w:val="18"/>
                <w:szCs w:val="18"/>
              </w:rPr>
              <w:t>ULAŞIM DAİRE BAŞKANLIĞI/ZABITA MÜDÜRLÜĞÜ</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E833D7">
            <w:pPr>
              <w:jc w:val="both"/>
              <w:rPr>
                <w:sz w:val="18"/>
                <w:szCs w:val="18"/>
              </w:rPr>
            </w:pPr>
            <w:r>
              <w:rPr>
                <w:sz w:val="18"/>
                <w:szCs w:val="18"/>
              </w:rPr>
              <w:t xml:space="preserve">BELGEYİ VEREN </w:t>
            </w:r>
            <w:r w:rsidR="00E833D7">
              <w:rPr>
                <w:sz w:val="18"/>
                <w:szCs w:val="18"/>
              </w:rPr>
              <w:t>BELEDİYE</w:t>
            </w:r>
            <w:r>
              <w:rPr>
                <w:sz w:val="18"/>
                <w:szCs w:val="18"/>
              </w:rPr>
              <w:t>,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141AEA" w:rsidRPr="002F738E" w:rsidRDefault="00141AEA" w:rsidP="0049246C">
      <w:pPr>
        <w:pStyle w:val="paraf"/>
        <w:ind w:firstLine="0"/>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t xml:space="preserve">f) 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lastRenderedPageBreak/>
        <w:t xml:space="preserve">h) Okul servis aracı; Araçların İmal, Tadil ve Montajı Hakkındaki Yönetmelik hükümlerine uygun olmalıdır. </w:t>
      </w:r>
    </w:p>
    <w:p w:rsidR="00B6493D" w:rsidRDefault="006A5F02" w:rsidP="008850F8">
      <w:pPr>
        <w:pStyle w:val="paraf"/>
        <w:rPr>
          <w:rFonts w:ascii="Arial" w:hAnsi="Arial" w:cs="Arial"/>
          <w:color w:val="000000"/>
          <w:szCs w:val="18"/>
        </w:rPr>
      </w:pPr>
      <w:r>
        <w:rPr>
          <w:rFonts w:ascii="Arial" w:hAnsi="Arial" w:cs="Arial"/>
          <w:color w:val="000000"/>
          <w:szCs w:val="18"/>
        </w:rPr>
        <w:t>ı</w:t>
      </w:r>
      <w:r w:rsidR="00B6493D" w:rsidRPr="00A75F7F">
        <w:rPr>
          <w:rFonts w:ascii="Arial" w:hAnsi="Arial" w:cs="Arial"/>
          <w:color w:val="000000"/>
          <w:szCs w:val="18"/>
        </w:rPr>
        <w:t xml:space="preserve">) Taşıtlarda görüntü ve müzik sistemleri taşıma hizmeti sırasında kullanılmamalıdır. </w:t>
      </w:r>
    </w:p>
    <w:p w:rsidR="00AB198F" w:rsidRDefault="006A5F02" w:rsidP="008850F8">
      <w:pPr>
        <w:pStyle w:val="paraf"/>
        <w:rPr>
          <w:rFonts w:ascii="Arial" w:hAnsi="Arial" w:cs="Arial"/>
          <w:color w:val="000000"/>
          <w:szCs w:val="18"/>
        </w:rPr>
      </w:pPr>
      <w:r>
        <w:rPr>
          <w:rFonts w:ascii="Arial" w:hAnsi="Arial" w:cs="Arial"/>
          <w:color w:val="000000"/>
          <w:szCs w:val="18"/>
        </w:rPr>
        <w:t>i</w:t>
      </w:r>
      <w:r w:rsidR="00AB198F">
        <w:rPr>
          <w:rFonts w:ascii="Arial" w:hAnsi="Arial" w:cs="Arial"/>
          <w:color w:val="000000"/>
          <w:szCs w:val="18"/>
        </w:rPr>
        <w:t>) Gerektiği hallerde ilgili meslek odası, okul veya işyeri ve öğrenci velileri ile haberleşebilmek için telsiz veya mobil telefon bulunmalıdır.</w:t>
      </w:r>
    </w:p>
    <w:p w:rsidR="00B0721C" w:rsidRDefault="006A5F02" w:rsidP="008850F8">
      <w:pPr>
        <w:pStyle w:val="paraf"/>
        <w:rPr>
          <w:rFonts w:ascii="Arial" w:hAnsi="Arial" w:cs="Arial"/>
          <w:color w:val="000000"/>
          <w:szCs w:val="18"/>
        </w:rPr>
      </w:pPr>
      <w:r>
        <w:rPr>
          <w:rFonts w:ascii="Arial" w:hAnsi="Arial" w:cs="Arial"/>
          <w:color w:val="000000"/>
          <w:szCs w:val="18"/>
        </w:rPr>
        <w:t>j</w:t>
      </w:r>
      <w:r w:rsidR="00B0721C">
        <w:rPr>
          <w:rFonts w:ascii="Arial" w:hAnsi="Arial" w:cs="Arial"/>
          <w:color w:val="000000"/>
          <w:szCs w:val="18"/>
        </w:rPr>
        <w:t>) Okul servis araçlarında yazın serin, kışın sıcak ortam sağlayacak sistemler bulunmalıdır.</w:t>
      </w:r>
    </w:p>
    <w:p w:rsidR="00B0721C" w:rsidRDefault="006A5F02" w:rsidP="008850F8">
      <w:pPr>
        <w:pStyle w:val="paraf"/>
        <w:rPr>
          <w:rFonts w:ascii="Arial" w:hAnsi="Arial" w:cs="Arial"/>
          <w:color w:val="000000"/>
          <w:szCs w:val="18"/>
        </w:rPr>
      </w:pPr>
      <w:r>
        <w:rPr>
          <w:rFonts w:ascii="Arial" w:hAnsi="Arial" w:cs="Arial"/>
          <w:color w:val="000000"/>
          <w:szCs w:val="18"/>
        </w:rPr>
        <w:t>k</w:t>
      </w:r>
      <w:r w:rsidR="00B0721C">
        <w:rPr>
          <w:rFonts w:ascii="Arial" w:hAnsi="Arial" w:cs="Arial"/>
          <w:color w:val="000000"/>
          <w:szCs w:val="18"/>
        </w:rPr>
        <w:t>) Okul servis araçlarının camlarının üzerine renkli film tabakaları yapıştırılması yasaktır.</w:t>
      </w:r>
    </w:p>
    <w:p w:rsidR="00B0721C" w:rsidRPr="00A75F7F" w:rsidRDefault="006A5F02" w:rsidP="008850F8">
      <w:pPr>
        <w:pStyle w:val="paraf"/>
        <w:rPr>
          <w:rFonts w:ascii="Arial" w:hAnsi="Arial" w:cs="Arial"/>
          <w:color w:val="000000"/>
          <w:szCs w:val="18"/>
        </w:rPr>
      </w:pPr>
      <w:r>
        <w:rPr>
          <w:rFonts w:ascii="Arial" w:hAnsi="Arial" w:cs="Arial"/>
          <w:color w:val="000000"/>
          <w:szCs w:val="18"/>
        </w:rPr>
        <w:t>l</w:t>
      </w:r>
      <w:r w:rsidR="00B0721C">
        <w:rPr>
          <w:rFonts w:ascii="Arial" w:hAnsi="Arial" w:cs="Arial"/>
          <w:color w:val="000000"/>
          <w:szCs w:val="18"/>
        </w:rPr>
        <w:t xml:space="preserve">) Okul servis araçlarında iç </w:t>
      </w:r>
      <w:proofErr w:type="gramStart"/>
      <w:r w:rsidR="00B0721C">
        <w:rPr>
          <w:rFonts w:ascii="Arial" w:hAnsi="Arial" w:cs="Arial"/>
          <w:color w:val="000000"/>
          <w:szCs w:val="18"/>
        </w:rPr>
        <w:t>mekanı</w:t>
      </w:r>
      <w:proofErr w:type="gramEnd"/>
      <w:r w:rsidR="00B0721C">
        <w:rPr>
          <w:rFonts w:ascii="Arial" w:hAnsi="Arial" w:cs="Arial"/>
          <w:color w:val="000000"/>
          <w:szCs w:val="18"/>
        </w:rPr>
        <w:t xml:space="preserve"> gösteren beyaz cam dışında cam kullanılamaz.</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 xml:space="preserve">Madde </w:t>
      </w:r>
      <w:r w:rsidR="0049246C">
        <w:rPr>
          <w:rFonts w:ascii="Arial" w:hAnsi="Arial" w:cs="Arial"/>
          <w:b/>
          <w:bCs/>
          <w:sz w:val="16"/>
          <w:szCs w:val="18"/>
        </w:rPr>
        <w:t>47</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w:t>
      </w:r>
      <w:r w:rsidR="00CE0C47">
        <w:rPr>
          <w:rFonts w:ascii="Arial" w:hAnsi="Arial" w:cs="Arial"/>
          <w:b/>
          <w:color w:val="FF0000"/>
          <w:sz w:val="16"/>
          <w:szCs w:val="18"/>
        </w:rPr>
        <w:t xml:space="preserve">711 40 </w:t>
      </w:r>
      <w:proofErr w:type="spellStart"/>
      <w:r w:rsidR="00CE0C47">
        <w:rPr>
          <w:rFonts w:ascii="Arial" w:hAnsi="Arial" w:cs="Arial"/>
          <w:b/>
          <w:color w:val="FF0000"/>
          <w:sz w:val="16"/>
          <w:szCs w:val="18"/>
        </w:rPr>
        <w:t>40</w:t>
      </w:r>
      <w:proofErr w:type="spellEnd"/>
      <w:r w:rsidR="00D53157">
        <w:rPr>
          <w:rFonts w:ascii="Arial" w:hAnsi="Arial" w:cs="Arial"/>
          <w:b/>
          <w:color w:val="FF0000"/>
          <w:sz w:val="16"/>
          <w:szCs w:val="18"/>
        </w:rPr>
        <w:t xml:space="preserve"> – 537 652 24 80</w:t>
      </w:r>
      <w:r w:rsidR="00CE0C47">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49246C"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48</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 xml:space="preserve">Madde </w:t>
      </w:r>
      <w:r w:rsidR="0049246C">
        <w:rPr>
          <w:rFonts w:ascii="Arial" w:hAnsi="Arial" w:cs="Arial"/>
          <w:b/>
          <w:bCs/>
          <w:sz w:val="16"/>
          <w:szCs w:val="18"/>
        </w:rPr>
        <w:t>49</w:t>
      </w:r>
      <w:r w:rsidR="003F043F">
        <w:rPr>
          <w:rFonts w:ascii="Arial" w:hAnsi="Arial" w:cs="Arial"/>
          <w:b/>
          <w:bCs/>
          <w:sz w:val="16"/>
          <w:szCs w:val="18"/>
        </w:rPr>
        <w:t>-</w:t>
      </w:r>
    </w:p>
    <w:p w:rsidR="003F043F" w:rsidRPr="003F043F" w:rsidRDefault="003F043F" w:rsidP="008850F8">
      <w:pPr>
        <w:autoSpaceDE w:val="0"/>
        <w:autoSpaceDN w:val="0"/>
        <w:adjustRightInd w:val="0"/>
        <w:spacing w:after="0" w:line="240" w:lineRule="auto"/>
        <w:jc w:val="both"/>
        <w:rPr>
          <w:rFonts w:ascii="Arial" w:hAnsi="Arial" w:cs="Arial"/>
          <w:bCs/>
          <w:sz w:val="16"/>
          <w:szCs w:val="18"/>
        </w:rPr>
      </w:pPr>
    </w:p>
    <w:p w:rsidR="0079312D" w:rsidRPr="003F043F" w:rsidRDefault="003F043F" w:rsidP="003F043F">
      <w:pPr>
        <w:autoSpaceDE w:val="0"/>
        <w:autoSpaceDN w:val="0"/>
        <w:adjustRightInd w:val="0"/>
        <w:spacing w:after="0" w:line="240" w:lineRule="auto"/>
        <w:jc w:val="both"/>
        <w:rPr>
          <w:rFonts w:ascii="Arial" w:hAnsi="Arial" w:cs="Arial"/>
          <w:sz w:val="16"/>
          <w:szCs w:val="18"/>
          <w:u w:val="single"/>
        </w:rPr>
      </w:pPr>
      <w:r>
        <w:rPr>
          <w:rFonts w:ascii="Arial" w:hAnsi="Arial" w:cs="Arial"/>
          <w:sz w:val="16"/>
          <w:szCs w:val="18"/>
          <w:u w:val="single"/>
        </w:rPr>
        <w:t>A</w:t>
      </w:r>
      <w:r w:rsidRPr="003F043F">
        <w:rPr>
          <w:rFonts w:ascii="Arial" w:hAnsi="Arial" w:cs="Arial"/>
          <w:sz w:val="16"/>
          <w:szCs w:val="18"/>
          <w:u w:val="single"/>
        </w:rPr>
        <w:t>raç ve sürücü belgeleri sözleşme imzalanmadan önce idareye teslim edilecektir</w:t>
      </w:r>
      <w:r w:rsidR="008F6C74">
        <w:rPr>
          <w:rFonts w:ascii="Arial" w:hAnsi="Arial" w:cs="Arial"/>
          <w:sz w:val="18"/>
          <w:szCs w:val="18"/>
          <w:u w:val="single"/>
        </w:rPr>
        <w:t>(oluşturulacak</w:t>
      </w:r>
      <w:r w:rsidR="00DD7C62">
        <w:rPr>
          <w:rFonts w:ascii="Arial" w:hAnsi="Arial" w:cs="Arial"/>
          <w:sz w:val="18"/>
          <w:szCs w:val="18"/>
          <w:u w:val="single"/>
        </w:rPr>
        <w:t xml:space="preserve"> komisyon tarafından araçlar, </w:t>
      </w:r>
      <w:r w:rsidR="008F6C74">
        <w:rPr>
          <w:rFonts w:ascii="Arial" w:hAnsi="Arial" w:cs="Arial"/>
          <w:sz w:val="18"/>
          <w:szCs w:val="18"/>
          <w:u w:val="single"/>
        </w:rPr>
        <w:t>araçlara ait belgeler</w:t>
      </w:r>
      <w:r w:rsidR="00DD7C62">
        <w:rPr>
          <w:rFonts w:ascii="Arial" w:hAnsi="Arial" w:cs="Arial"/>
          <w:sz w:val="18"/>
          <w:szCs w:val="18"/>
          <w:u w:val="single"/>
        </w:rPr>
        <w:t xml:space="preserve"> ve sürücü belgeleri</w:t>
      </w:r>
      <w:r w:rsidR="008F6C74">
        <w:rPr>
          <w:rFonts w:ascii="Arial" w:hAnsi="Arial" w:cs="Arial"/>
          <w:sz w:val="18"/>
          <w:szCs w:val="18"/>
          <w:u w:val="single"/>
        </w:rPr>
        <w:t xml:space="preserve"> incelendikten sonra)</w:t>
      </w:r>
      <w:proofErr w:type="gramStart"/>
      <w:r w:rsidR="008F6C74" w:rsidRPr="006772C6">
        <w:rPr>
          <w:rFonts w:ascii="Arial" w:hAnsi="Arial" w:cs="Arial"/>
          <w:sz w:val="18"/>
          <w:szCs w:val="18"/>
        </w:rPr>
        <w:t>.</w:t>
      </w:r>
      <w:r w:rsidRPr="003F043F">
        <w:rPr>
          <w:rFonts w:ascii="Arial" w:hAnsi="Arial" w:cs="Arial"/>
          <w:sz w:val="16"/>
          <w:szCs w:val="18"/>
        </w:rPr>
        <w:t>.</w:t>
      </w:r>
      <w:proofErr w:type="gramEnd"/>
      <w:r>
        <w:rPr>
          <w:rFonts w:ascii="Arial" w:hAnsi="Arial" w:cs="Arial"/>
          <w:sz w:val="16"/>
          <w:szCs w:val="18"/>
        </w:rPr>
        <w:t xml:space="preserve"> A</w:t>
      </w:r>
      <w:r w:rsidRPr="003F043F">
        <w:rPr>
          <w:rFonts w:ascii="Arial" w:hAnsi="Arial" w:cs="Arial"/>
          <w:sz w:val="16"/>
          <w:szCs w:val="18"/>
          <w:u w:val="single"/>
        </w:rPr>
        <w:t xml:space="preserve">ksi takdirde süresi içerisinde belgeleri idareye teslim etmeyen yüklenicinin teminatı hazineye </w:t>
      </w:r>
      <w:proofErr w:type="spellStart"/>
      <w:r w:rsidRPr="003F043F">
        <w:rPr>
          <w:rFonts w:ascii="Arial" w:hAnsi="Arial" w:cs="Arial"/>
          <w:sz w:val="16"/>
          <w:szCs w:val="18"/>
          <w:u w:val="single"/>
        </w:rPr>
        <w:t>irad</w:t>
      </w:r>
      <w:proofErr w:type="spellEnd"/>
      <w:r w:rsidRPr="003F043F">
        <w:rPr>
          <w:rFonts w:ascii="Arial" w:hAnsi="Arial" w:cs="Arial"/>
          <w:sz w:val="16"/>
          <w:szCs w:val="18"/>
          <w:u w:val="single"/>
        </w:rPr>
        <w:t xml:space="preserve"> kaydedilerek ilgil</w:t>
      </w:r>
      <w:r>
        <w:rPr>
          <w:rFonts w:ascii="Arial" w:hAnsi="Arial" w:cs="Arial"/>
          <w:sz w:val="16"/>
          <w:szCs w:val="18"/>
          <w:u w:val="single"/>
        </w:rPr>
        <w:t>i hakkında yasal işlem yapılacak</w:t>
      </w:r>
      <w:r w:rsidRPr="003F043F">
        <w:rPr>
          <w:rFonts w:ascii="Arial" w:hAnsi="Arial" w:cs="Arial"/>
          <w:sz w:val="16"/>
          <w:szCs w:val="18"/>
          <w:u w:val="single"/>
        </w:rPr>
        <w:t xml:space="preserve"> ve sözleşme imzalanmayacaktır.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xml:space="preserve">. Araç Ruhsat Fotokopisi </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2</w:t>
      </w:r>
      <w:r w:rsidR="0079312D" w:rsidRPr="00A75F7F">
        <w:rPr>
          <w:rFonts w:ascii="Arial" w:hAnsi="Arial" w:cs="Arial"/>
          <w:sz w:val="16"/>
          <w:szCs w:val="18"/>
        </w:rPr>
        <w:t>. Kiralıksa taşıt kira sözleşmesi</w:t>
      </w:r>
      <w:r w:rsidR="007B11C6" w:rsidRPr="00A75F7F">
        <w:rPr>
          <w:rFonts w:ascii="Arial" w:hAnsi="Arial" w:cs="Arial"/>
          <w:sz w:val="16"/>
          <w:szCs w:val="18"/>
        </w:rPr>
        <w:t xml:space="preserve"> (Noter Onaylı)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3</w:t>
      </w:r>
      <w:r w:rsidR="0079312D" w:rsidRPr="00A75F7F">
        <w:rPr>
          <w:rFonts w:ascii="Arial" w:hAnsi="Arial" w:cs="Arial"/>
          <w:sz w:val="16"/>
          <w:szCs w:val="18"/>
        </w:rPr>
        <w:t>. Ferdi kaza koltuk sigortası</w:t>
      </w:r>
    </w:p>
    <w:p w:rsidR="0079312D"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4</w:t>
      </w:r>
      <w:r w:rsidR="0079312D" w:rsidRPr="00A75F7F">
        <w:rPr>
          <w:rFonts w:ascii="Arial" w:hAnsi="Arial" w:cs="Arial"/>
          <w:sz w:val="16"/>
          <w:szCs w:val="18"/>
        </w:rPr>
        <w:t>.Mali sorumluluk sigortası</w:t>
      </w:r>
    </w:p>
    <w:p w:rsidR="00D53157" w:rsidRPr="00A75F7F" w:rsidRDefault="00D53157"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5.2 Adet Kamera Takıldığına Dair Onaylı Belge</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Ehliyet sureti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3.Sabıka kaydı</w:t>
      </w:r>
    </w:p>
    <w:p w:rsidR="0079312D"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4.Sağlık raporu</w:t>
      </w:r>
    </w:p>
    <w:p w:rsidR="00FF4703"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5.Sertifika</w:t>
      </w:r>
    </w:p>
    <w:p w:rsidR="0079312D" w:rsidRPr="00A75F7F"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6.SRC</w:t>
      </w: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6F5E46" w:rsidRDefault="006F5E46" w:rsidP="008850F8">
      <w:pPr>
        <w:pStyle w:val="AralkYok"/>
        <w:jc w:val="both"/>
        <w:rPr>
          <w:rFonts w:ascii="Arial" w:hAnsi="Arial" w:cs="Arial"/>
          <w:bCs/>
          <w:color w:val="000000" w:themeColor="text1"/>
          <w:sz w:val="16"/>
        </w:rPr>
      </w:pPr>
    </w:p>
    <w:p w:rsidR="00E833D7" w:rsidRDefault="00904D4D" w:rsidP="00E833D7">
      <w:pPr>
        <w:pStyle w:val="Default"/>
        <w:jc w:val="both"/>
        <w:rPr>
          <w:rFonts w:ascii="Arial" w:hAnsi="Arial" w:cs="Arial"/>
          <w:sz w:val="16"/>
          <w:szCs w:val="16"/>
        </w:rPr>
      </w:pPr>
      <w:r w:rsidRPr="00904D4D">
        <w:rPr>
          <w:rFonts w:ascii="Arial" w:hAnsi="Arial" w:cs="Arial"/>
          <w:b/>
          <w:bCs/>
          <w:color w:val="000000" w:themeColor="text1"/>
          <w:sz w:val="16"/>
        </w:rPr>
        <w:t xml:space="preserve">Madde </w:t>
      </w:r>
      <w:r w:rsidR="006A5F02">
        <w:rPr>
          <w:rFonts w:ascii="Arial" w:hAnsi="Arial" w:cs="Arial"/>
          <w:b/>
          <w:bCs/>
          <w:color w:val="000000" w:themeColor="text1"/>
          <w:sz w:val="16"/>
        </w:rPr>
        <w:t>50</w:t>
      </w:r>
      <w:r w:rsidRPr="00904D4D">
        <w:rPr>
          <w:rFonts w:ascii="Arial" w:hAnsi="Arial" w:cs="Arial"/>
          <w:b/>
          <w:bCs/>
          <w:color w:val="000000" w:themeColor="text1"/>
          <w:sz w:val="16"/>
        </w:rPr>
        <w:t>:</w:t>
      </w:r>
      <w:r w:rsidR="00E833D7" w:rsidRPr="00E833D7">
        <w:rPr>
          <w:rFonts w:ascii="Arial" w:hAnsi="Arial" w:cs="Arial"/>
          <w:sz w:val="16"/>
          <w:szCs w:val="16"/>
        </w:rP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 xml:space="preserve">Kameranın yapı ve özellik olarak hareket halindeki araçlar için tasarlanmış olması gerekmektedir. Kameranın resim </w:t>
      </w:r>
      <w:bookmarkStart w:id="0" w:name="_GoBack"/>
      <w:proofErr w:type="spellStart"/>
      <w:r>
        <w:rPr>
          <w:rFonts w:ascii="Arial" w:hAnsi="Arial" w:cs="Arial"/>
          <w:sz w:val="16"/>
          <w:szCs w:val="16"/>
        </w:rPr>
        <w:t>sensör</w:t>
      </w:r>
      <w:bookmarkEnd w:id="0"/>
      <w:r>
        <w:rPr>
          <w:rFonts w:ascii="Arial" w:hAnsi="Arial" w:cs="Arial"/>
          <w:sz w:val="16"/>
          <w:szCs w:val="16"/>
        </w:rPr>
        <w:t>ü</w:t>
      </w:r>
      <w:proofErr w:type="spellEnd"/>
      <w:r>
        <w:rPr>
          <w:rFonts w:ascii="Arial" w:hAnsi="Arial" w:cs="Arial"/>
          <w:sz w:val="16"/>
          <w:szCs w:val="16"/>
        </w:rPr>
        <w:t xml:space="preserve"> özelliği hareketli ortamlarda sabit görüntü almak için geliştirilmiş olmalıdır.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Kameranın araç içerisini görüntülemesi ve herhangi bir olayın incelenmesinde yolcu kimliğinin tanımlanabilmesine yardımcı olabilmesi için çözünürlüğü en az 480 TV_</w:t>
      </w:r>
      <w:proofErr w:type="spellStart"/>
      <w:r>
        <w:rPr>
          <w:rFonts w:ascii="Arial" w:hAnsi="Arial" w:cs="Arial"/>
          <w:sz w:val="16"/>
          <w:szCs w:val="16"/>
        </w:rPr>
        <w:t>Line</w:t>
      </w:r>
      <w:proofErr w:type="spellEnd"/>
      <w:r>
        <w:rPr>
          <w:rFonts w:ascii="Arial" w:hAnsi="Arial" w:cs="Arial"/>
          <w:sz w:val="16"/>
          <w:szCs w:val="16"/>
        </w:rPr>
        <w:t xml:space="preserve"> (yalnız </w:t>
      </w:r>
      <w:proofErr w:type="spellStart"/>
      <w:r>
        <w:rPr>
          <w:rFonts w:ascii="Arial" w:hAnsi="Arial" w:cs="Arial"/>
          <w:sz w:val="16"/>
          <w:szCs w:val="16"/>
        </w:rPr>
        <w:t>analog</w:t>
      </w:r>
      <w:proofErr w:type="spellEnd"/>
      <w:r>
        <w:rPr>
          <w:rFonts w:ascii="Arial" w:hAnsi="Arial" w:cs="Arial"/>
          <w:sz w:val="16"/>
          <w:szCs w:val="16"/>
        </w:rPr>
        <w:t xml:space="preserve"> için geçerli olduğu belirtildi) olmalıdır.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 xml:space="preserve">Kamera, değişken ışıklı ortamlar için ve gece/gündüz zamanlarında ki ışık ortamında kendini otomatik olarak ayarlayarak en iyi performansta resmi sunabilecek yapıda olmalıdır. </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 xml:space="preserve">Kameranın kendi içerisinde video üzerine işlenebilen ve yedeklenen videonun mahkemelerde delil amaçlı kullanılabilmesini sağlayan </w:t>
      </w:r>
      <w:proofErr w:type="spellStart"/>
      <w:r>
        <w:rPr>
          <w:rFonts w:ascii="Arial" w:hAnsi="Arial" w:cs="Arial"/>
          <w:sz w:val="16"/>
          <w:szCs w:val="16"/>
        </w:rPr>
        <w:t>Watermark</w:t>
      </w:r>
      <w:proofErr w:type="spellEnd"/>
      <w:r>
        <w:rPr>
          <w:rFonts w:ascii="Arial" w:hAnsi="Arial" w:cs="Arial"/>
          <w:sz w:val="16"/>
          <w:szCs w:val="16"/>
        </w:rPr>
        <w:t xml:space="preserve"> özelliği olmalıdır.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 ortam sesini kaydedebilir özelliğe sahip olmalıdır. Kamera. Network bağlantısının kesilmesi veya IP adres çakışması gibi durumlarda alarm tetiklemesi verebilmelidir.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Kameranın IEC60068-2-75Eh, 50J; EN50155 ve IK08’a kadar darbe koruma desteği bulunmalıdır.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IP Kameralar ve dış ortamdaki kameralar hava şartlarına uyum sağlayabilmek adına IP66-67 standardını desteklemelidir. IEC Standard 60529</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Kameranın mobil sistemlere uygunluğunu ve titreşimli ortamlarda kullanılabilirliğini gösteren EN_50155 Sertifikasyonu bulunmalıdır.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 -30 – 60 sıcaklık aralığında ve %95 RHG (nem) oranında çalışabilmelidir.</w:t>
      </w:r>
    </w:p>
    <w:p w:rsidR="000D7B08" w:rsidRDefault="000D7B08" w:rsidP="000D7B08">
      <w:pPr>
        <w:pStyle w:val="Default"/>
        <w:ind w:left="1065"/>
        <w:jc w:val="both"/>
        <w:rPr>
          <w:rFonts w:ascii="Arial" w:hAnsi="Arial" w:cs="Arial"/>
          <w:sz w:val="16"/>
          <w:szCs w:val="16"/>
        </w:rPr>
      </w:pPr>
    </w:p>
    <w:p w:rsidR="000D7B08" w:rsidRDefault="000D7B08" w:rsidP="000D7B08">
      <w:pPr>
        <w:pStyle w:val="Default"/>
        <w:ind w:left="1065"/>
        <w:jc w:val="both"/>
        <w:rPr>
          <w:rFonts w:ascii="Arial" w:hAnsi="Arial" w:cs="Arial"/>
          <w:sz w:val="16"/>
          <w:szCs w:val="16"/>
        </w:rPr>
      </w:pPr>
    </w:p>
    <w:p w:rsidR="000D7B08" w:rsidRDefault="000D7B08" w:rsidP="000D7B08">
      <w:pPr>
        <w:pStyle w:val="Default"/>
        <w:ind w:left="1065"/>
        <w:jc w:val="both"/>
        <w:rPr>
          <w:rFonts w:ascii="Arial" w:hAnsi="Arial" w:cs="Arial"/>
          <w:sz w:val="16"/>
          <w:szCs w:val="16"/>
        </w:rPr>
      </w:pPr>
      <w:r>
        <w:rPr>
          <w:rFonts w:ascii="Arial" w:hAnsi="Arial" w:cs="Arial"/>
          <w:sz w:val="16"/>
          <w:szCs w:val="16"/>
        </w:rPr>
        <w:t>GÖRÜNTÜ KAYIT CİHAZI</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 donanımsal olarak hareketli araçlar için tasarlanmış bir yapıya sahip olmalıdır ve hareketli araçlardan kullanılabilirliği EN-50155 sertifikası ile onaylanmış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Araç içerisinde yapılan kayıtların güvenliğini sağlamak amaçlı olarak, verilerin yazılacağı saklama donanımı, titrerimden ve aracın hareketinden etkilenmeyecek özelliklere sahip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 içerisinde yaptığı kayıtları belirtilen bir IP adresine otomatik olarak kopyalanmalı ve araç içerisinde oluşabilecek herhangi bir kayıt kaybına yönelik riskleri en aza indirebilmelidir.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Kayıt güvenliğine ek olarak; cihaz içerisinde yedek güç kaynağı bulunmalı ve bu sayede kayıt dosyaları herhangi bir elektrik kesintisinde etkilenmemelidir.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 içerisinde kontak modülü bulunmalı (</w:t>
      </w:r>
      <w:proofErr w:type="spellStart"/>
      <w:r>
        <w:rPr>
          <w:rFonts w:ascii="Arial" w:hAnsi="Arial" w:cs="Arial"/>
          <w:sz w:val="16"/>
          <w:szCs w:val="16"/>
        </w:rPr>
        <w:t>ignitation</w:t>
      </w:r>
      <w:proofErr w:type="spellEnd"/>
      <w:r>
        <w:rPr>
          <w:rFonts w:ascii="Arial" w:hAnsi="Arial" w:cs="Arial"/>
          <w:sz w:val="16"/>
          <w:szCs w:val="16"/>
        </w:rPr>
        <w:t xml:space="preserve"> modülüne) bu </w:t>
      </w:r>
      <w:proofErr w:type="gramStart"/>
      <w:r>
        <w:rPr>
          <w:rFonts w:ascii="Arial" w:hAnsi="Arial" w:cs="Arial"/>
          <w:sz w:val="16"/>
          <w:szCs w:val="16"/>
        </w:rPr>
        <w:t>modül</w:t>
      </w:r>
      <w:proofErr w:type="gramEnd"/>
      <w:r>
        <w:rPr>
          <w:rFonts w:ascii="Arial" w:hAnsi="Arial" w:cs="Arial"/>
          <w:sz w:val="16"/>
          <w:szCs w:val="16"/>
        </w:rPr>
        <w:t xml:space="preserve"> ile cihazın araç ile birlikte çalıştırılması sağlanmalıdır. Aracın kontağının kapatılması durumunda NVR cihazı 1 dakika ile 6 saat arasında normal çalışmasını devam ettirmeli ve bu işlem için gerekli parametreler ayarlanabilmelidir bu sayede kayıt güvenliği için ani elektrik kesintileri engellenmiş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cihazına bağlı hafıza dolduğu zaman, ilk kayıtlardan başlayarak eski kayıtların üzerine yazılmalıdır.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lastRenderedPageBreak/>
        <w:t>Mobil NVR cihazın alarm durumunda, kayıt içerisinde 1 sn – 30 sn kadar PRE- alarm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 xml:space="preserve">Mobil NVR cihazın alarm durumunda, kayıt içerisinde 1 sn-10 </w:t>
      </w:r>
      <w:proofErr w:type="spellStart"/>
      <w:r>
        <w:rPr>
          <w:rFonts w:ascii="Arial" w:hAnsi="Arial" w:cs="Arial"/>
          <w:sz w:val="16"/>
          <w:szCs w:val="16"/>
        </w:rPr>
        <w:t>dk</w:t>
      </w:r>
      <w:proofErr w:type="spellEnd"/>
      <w:r>
        <w:rPr>
          <w:rFonts w:ascii="Arial" w:hAnsi="Arial" w:cs="Arial"/>
          <w:sz w:val="16"/>
          <w:szCs w:val="16"/>
        </w:rPr>
        <w:t xml:space="preserve"> kadar Post alarm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 xml:space="preserve">Mobil NRV cihazından kayıt izleme arama </w:t>
      </w:r>
      <w:proofErr w:type="spellStart"/>
      <w:r>
        <w:rPr>
          <w:rFonts w:ascii="Arial" w:hAnsi="Arial" w:cs="Arial"/>
          <w:sz w:val="16"/>
          <w:szCs w:val="16"/>
        </w:rPr>
        <w:t>modu</w:t>
      </w:r>
      <w:proofErr w:type="spellEnd"/>
      <w:r>
        <w:rPr>
          <w:rFonts w:ascii="Arial" w:hAnsi="Arial" w:cs="Arial"/>
          <w:sz w:val="16"/>
          <w:szCs w:val="16"/>
        </w:rPr>
        <w:t xml:space="preserve">; Tarih ve saat, Kayıt Türü şeklinde </w:t>
      </w:r>
      <w:proofErr w:type="gramStart"/>
      <w:r>
        <w:rPr>
          <w:rFonts w:ascii="Arial" w:hAnsi="Arial" w:cs="Arial"/>
          <w:sz w:val="16"/>
          <w:szCs w:val="16"/>
        </w:rPr>
        <w:t>olmalı,kolay</w:t>
      </w:r>
      <w:proofErr w:type="gramEnd"/>
      <w:r>
        <w:rPr>
          <w:rFonts w:ascii="Arial" w:hAnsi="Arial" w:cs="Arial"/>
          <w:sz w:val="16"/>
          <w:szCs w:val="16"/>
        </w:rPr>
        <w:t xml:space="preserve"> bir şekilde kayıtlara ulaşılabilmelidir.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 ileri sarma / geri sarma /resim oynatma gibi kayıt izleme fonksiyonlarını desteklemelidir.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görüntü oynatma tipi; video, video ses şeklinde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minimum kapasitesi 1 aylık görüntü kayıtlarını saklanacak kadar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 xml:space="preserve">Mobil NRV cihazında </w:t>
      </w:r>
      <w:proofErr w:type="spellStart"/>
      <w:r>
        <w:rPr>
          <w:rFonts w:ascii="Arial" w:hAnsi="Arial" w:cs="Arial"/>
          <w:sz w:val="16"/>
          <w:szCs w:val="16"/>
        </w:rPr>
        <w:t>Watermark</w:t>
      </w:r>
      <w:proofErr w:type="spellEnd"/>
      <w:r>
        <w:rPr>
          <w:rFonts w:ascii="Arial" w:hAnsi="Arial" w:cs="Arial"/>
          <w:sz w:val="16"/>
          <w:szCs w:val="16"/>
        </w:rPr>
        <w:t xml:space="preserve">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 xml:space="preserve">Mobil NRV cihazının kontak kapandıktan sonra çalışabilme (0 </w:t>
      </w:r>
      <w:proofErr w:type="spellStart"/>
      <w:r>
        <w:rPr>
          <w:rFonts w:ascii="Arial" w:hAnsi="Arial" w:cs="Arial"/>
          <w:sz w:val="16"/>
          <w:szCs w:val="16"/>
        </w:rPr>
        <w:t>dk</w:t>
      </w:r>
      <w:proofErr w:type="spellEnd"/>
      <w:r>
        <w:rPr>
          <w:rFonts w:ascii="Arial" w:hAnsi="Arial" w:cs="Arial"/>
          <w:sz w:val="16"/>
          <w:szCs w:val="16"/>
        </w:rPr>
        <w:t xml:space="preserve">- 360 </w:t>
      </w:r>
      <w:proofErr w:type="spellStart"/>
      <w:r>
        <w:rPr>
          <w:rFonts w:ascii="Arial" w:hAnsi="Arial" w:cs="Arial"/>
          <w:sz w:val="16"/>
          <w:szCs w:val="16"/>
        </w:rPr>
        <w:t>dk</w:t>
      </w:r>
      <w:proofErr w:type="spellEnd"/>
      <w:r>
        <w:rPr>
          <w:rFonts w:ascii="Arial" w:hAnsi="Arial" w:cs="Arial"/>
          <w:sz w:val="16"/>
          <w:szCs w:val="16"/>
        </w:rPr>
        <w:t>)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alışma sıcaklığı, -10 c- +55c aralığında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 xml:space="preserve">Mobil NRV cihazının çalışma nemi %10 - %95 </w:t>
      </w:r>
      <w:proofErr w:type="gramStart"/>
      <w:r>
        <w:rPr>
          <w:rFonts w:ascii="Arial" w:hAnsi="Arial" w:cs="Arial"/>
          <w:sz w:val="16"/>
          <w:szCs w:val="16"/>
        </w:rPr>
        <w:t>aralığında</w:t>
      </w:r>
      <w:proofErr w:type="gramEnd"/>
      <w:r>
        <w:rPr>
          <w:rFonts w:ascii="Arial" w:hAnsi="Arial" w:cs="Arial"/>
          <w:sz w:val="16"/>
          <w:szCs w:val="16"/>
        </w:rPr>
        <w:t xml:space="preserve">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3.3 maddesinde belirtilen gereklilikler için, onay kuruluşu veya gönderildiği kuruluş tarafından, görüntü kayıt cihazının ilgili dokümanları üzerinde kontrol yapılır.</w:t>
      </w:r>
    </w:p>
    <w:p w:rsidR="000D7B08" w:rsidRDefault="000D7B08" w:rsidP="000D7B08">
      <w:pPr>
        <w:pStyle w:val="AralkYok"/>
        <w:jc w:val="both"/>
        <w:rPr>
          <w:rFonts w:ascii="Arial" w:hAnsi="Arial" w:cs="Arial"/>
          <w:b/>
          <w:bCs/>
          <w:color w:val="000000" w:themeColor="text1"/>
          <w:sz w:val="16"/>
        </w:rPr>
      </w:pPr>
    </w:p>
    <w:p w:rsidR="000D7B08" w:rsidRPr="00E833D7" w:rsidRDefault="000D7B08" w:rsidP="00E833D7">
      <w:pPr>
        <w:pStyle w:val="Default"/>
        <w:jc w:val="both"/>
        <w:rPr>
          <w:rFonts w:ascii="Arial" w:hAnsi="Arial" w:cs="Arial"/>
          <w:sz w:val="16"/>
          <w:szCs w:val="16"/>
        </w:rPr>
      </w:pPr>
    </w:p>
    <w:p w:rsidR="00E833D7" w:rsidRDefault="00E833D7" w:rsidP="008850F8">
      <w:pPr>
        <w:pStyle w:val="AralkYok"/>
        <w:jc w:val="both"/>
        <w:rPr>
          <w:rFonts w:ascii="Arial" w:hAnsi="Arial" w:cs="Arial"/>
          <w:b/>
          <w:bCs/>
          <w:color w:val="000000" w:themeColor="text1"/>
          <w:sz w:val="16"/>
        </w:rPr>
      </w:pPr>
    </w:p>
    <w:p w:rsidR="00337CF5" w:rsidRPr="00337CF5" w:rsidRDefault="00904D4D" w:rsidP="0049246C">
      <w:pPr>
        <w:pStyle w:val="AralkYok"/>
        <w:jc w:val="both"/>
        <w:rPr>
          <w:rFonts w:ascii="Arial" w:hAnsi="Arial" w:cs="Arial"/>
          <w:sz w:val="18"/>
          <w:szCs w:val="18"/>
        </w:rPr>
      </w:pPr>
      <w:r>
        <w:rPr>
          <w:rFonts w:ascii="Arial" w:hAnsi="Arial" w:cs="Arial"/>
          <w:b/>
          <w:bCs/>
          <w:color w:val="000000" w:themeColor="text1"/>
          <w:sz w:val="16"/>
        </w:rPr>
        <w:t xml:space="preserve">Madde </w:t>
      </w:r>
      <w:r w:rsidR="006A5F02">
        <w:rPr>
          <w:rFonts w:ascii="Arial" w:hAnsi="Arial" w:cs="Arial"/>
          <w:b/>
          <w:bCs/>
          <w:color w:val="000000" w:themeColor="text1"/>
          <w:sz w:val="16"/>
        </w:rPr>
        <w:t>51</w:t>
      </w:r>
      <w:r>
        <w:rPr>
          <w:rFonts w:ascii="Arial" w:hAnsi="Arial" w:cs="Arial"/>
          <w:b/>
          <w:bCs/>
          <w:color w:val="000000" w:themeColor="text1"/>
          <w:sz w:val="16"/>
        </w:rPr>
        <w:t xml:space="preserve">: </w:t>
      </w:r>
      <w:r w:rsidRPr="001C6C19">
        <w:rPr>
          <w:rFonts w:ascii="Arial" w:hAnsi="Arial" w:cs="Arial"/>
          <w:b/>
          <w:bCs/>
          <w:color w:val="000000" w:themeColor="text1"/>
          <w:sz w:val="16"/>
          <w:u w:val="single"/>
        </w:rPr>
        <w:t>Taşımalı eğitim kapsamında öğrenci taşıyan araçlara iç ve dış olmak üzere 2 adet ka</w:t>
      </w:r>
      <w:r w:rsidR="006E2684" w:rsidRPr="001C6C19">
        <w:rPr>
          <w:rFonts w:ascii="Arial" w:hAnsi="Arial" w:cs="Arial"/>
          <w:b/>
          <w:bCs/>
          <w:color w:val="000000" w:themeColor="text1"/>
          <w:sz w:val="16"/>
          <w:u w:val="single"/>
        </w:rPr>
        <w:t>meranın sözleşme imzalanmadan önce</w:t>
      </w:r>
      <w:r w:rsidR="00CE0C47">
        <w:rPr>
          <w:rFonts w:ascii="Arial" w:hAnsi="Arial" w:cs="Arial"/>
          <w:b/>
          <w:bCs/>
          <w:color w:val="000000" w:themeColor="text1"/>
          <w:sz w:val="16"/>
          <w:u w:val="single"/>
        </w:rPr>
        <w:t xml:space="preserve"> </w:t>
      </w:r>
      <w:r w:rsidR="0070713C" w:rsidRPr="001C6C19">
        <w:rPr>
          <w:rFonts w:ascii="Arial" w:hAnsi="Arial" w:cs="Arial"/>
          <w:b/>
          <w:bCs/>
          <w:color w:val="000000" w:themeColor="text1"/>
          <w:sz w:val="16"/>
          <w:u w:val="single"/>
        </w:rPr>
        <w:t xml:space="preserve">yetkili servis tarafından </w:t>
      </w:r>
      <w:r w:rsidRPr="001C6C19">
        <w:rPr>
          <w:rFonts w:ascii="Arial" w:hAnsi="Arial" w:cs="Arial"/>
          <w:b/>
          <w:bCs/>
          <w:color w:val="000000" w:themeColor="text1"/>
          <w:sz w:val="16"/>
          <w:u w:val="single"/>
        </w:rPr>
        <w:t>takıldığına dair</w:t>
      </w:r>
      <w:r w:rsidR="0070713C" w:rsidRPr="001C6C19">
        <w:rPr>
          <w:rFonts w:ascii="Arial" w:hAnsi="Arial" w:cs="Arial"/>
          <w:b/>
          <w:bCs/>
          <w:color w:val="000000" w:themeColor="text1"/>
          <w:sz w:val="16"/>
          <w:u w:val="single"/>
        </w:rPr>
        <w:t xml:space="preserve"> belgenin trafik tescil ve denetleme şube müdürlüğü, bölge trafik denetleme şube müdürlüğü ile il jandarma komutanlığına bildirilmek üzere müdürlüğümüze </w:t>
      </w:r>
      <w:r w:rsidR="001C6C19" w:rsidRPr="001C6C19">
        <w:rPr>
          <w:rFonts w:ascii="Arial" w:hAnsi="Arial" w:cs="Arial"/>
          <w:b/>
          <w:bCs/>
          <w:color w:val="000000" w:themeColor="text1"/>
          <w:sz w:val="16"/>
          <w:u w:val="single"/>
        </w:rPr>
        <w:t xml:space="preserve">birer sureti </w:t>
      </w:r>
      <w:r w:rsidR="0070713C" w:rsidRPr="001C6C19">
        <w:rPr>
          <w:rFonts w:ascii="Arial" w:hAnsi="Arial" w:cs="Arial"/>
          <w:b/>
          <w:bCs/>
          <w:color w:val="000000" w:themeColor="text1"/>
          <w:sz w:val="16"/>
          <w:u w:val="single"/>
        </w:rPr>
        <w:t xml:space="preserve">teslim </w:t>
      </w:r>
      <w:proofErr w:type="gramStart"/>
      <w:r w:rsidR="0070713C" w:rsidRPr="001C6C19">
        <w:rPr>
          <w:rFonts w:ascii="Arial" w:hAnsi="Arial" w:cs="Arial"/>
          <w:b/>
          <w:bCs/>
          <w:color w:val="000000" w:themeColor="text1"/>
          <w:sz w:val="16"/>
          <w:u w:val="single"/>
        </w:rPr>
        <w:t>edilecektir.</w:t>
      </w:r>
      <w:r w:rsidR="001C6C19" w:rsidRPr="001C6C19">
        <w:rPr>
          <w:rFonts w:ascii="Arial" w:hAnsi="Arial" w:cs="Arial"/>
          <w:b/>
          <w:sz w:val="16"/>
          <w:szCs w:val="18"/>
          <w:u w:val="single"/>
        </w:rPr>
        <w:t>Aksi</w:t>
      </w:r>
      <w:proofErr w:type="gramEnd"/>
      <w:r w:rsidR="001C6C19" w:rsidRPr="001C6C19">
        <w:rPr>
          <w:rFonts w:ascii="Arial" w:hAnsi="Arial" w:cs="Arial"/>
          <w:b/>
          <w:sz w:val="16"/>
          <w:szCs w:val="18"/>
          <w:u w:val="single"/>
        </w:rPr>
        <w:t xml:space="preserve"> takdirde süresi içerisinde belgeleri idareye teslim etmeyen yüklenicinin teminatı hazineye </w:t>
      </w:r>
      <w:proofErr w:type="spellStart"/>
      <w:r w:rsidR="001C6C19" w:rsidRPr="001C6C19">
        <w:rPr>
          <w:rFonts w:ascii="Arial" w:hAnsi="Arial" w:cs="Arial"/>
          <w:b/>
          <w:sz w:val="16"/>
          <w:szCs w:val="18"/>
          <w:u w:val="single"/>
        </w:rPr>
        <w:t>irad</w:t>
      </w:r>
      <w:proofErr w:type="spellEnd"/>
      <w:r w:rsidR="001C6C19" w:rsidRPr="001C6C19">
        <w:rPr>
          <w:rFonts w:ascii="Arial" w:hAnsi="Arial" w:cs="Arial"/>
          <w:b/>
          <w:sz w:val="16"/>
          <w:szCs w:val="18"/>
          <w:u w:val="single"/>
        </w:rPr>
        <w:t xml:space="preserve"> kaydedilerek ilgili hakkında yasal işlem yapılacak ve sözleşme imzalanmayacaktır</w:t>
      </w:r>
      <w:r w:rsidR="001C6C19">
        <w:rPr>
          <w:rFonts w:ascii="Arial" w:hAnsi="Arial" w:cs="Arial"/>
          <w:b/>
          <w:sz w:val="16"/>
          <w:szCs w:val="18"/>
          <w:u w:val="single"/>
        </w:rPr>
        <w:t>.</w:t>
      </w:r>
    </w:p>
    <w:p w:rsidR="00337CF5" w:rsidRDefault="00337CF5" w:rsidP="008850F8">
      <w:pPr>
        <w:pStyle w:val="AralkYok"/>
        <w:jc w:val="both"/>
        <w:rPr>
          <w:rFonts w:ascii="Arial" w:hAnsi="Arial" w:cs="Arial"/>
          <w:b/>
          <w:sz w:val="16"/>
          <w:szCs w:val="18"/>
          <w:u w:val="single"/>
        </w:rPr>
      </w:pPr>
    </w:p>
    <w:p w:rsidR="00AB198F" w:rsidRPr="00E560D1" w:rsidRDefault="00AB198F" w:rsidP="008850F8">
      <w:pPr>
        <w:pStyle w:val="AralkYok"/>
        <w:jc w:val="both"/>
        <w:rPr>
          <w:rFonts w:ascii="Arial" w:hAnsi="Arial" w:cs="Arial"/>
          <w:b/>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Default="003C695A" w:rsidP="008850F8">
      <w:pPr>
        <w:jc w:val="both"/>
        <w:rPr>
          <w:rFonts w:ascii="Arial" w:hAnsi="Arial" w:cs="Arial"/>
          <w:sz w:val="16"/>
          <w:szCs w:val="18"/>
        </w:rPr>
      </w:pPr>
    </w:p>
    <w:p w:rsidR="00C03489" w:rsidRPr="00A75F7F" w:rsidRDefault="00C03489" w:rsidP="008850F8">
      <w:pPr>
        <w:jc w:val="both"/>
        <w:rPr>
          <w:rFonts w:ascii="Arial" w:hAnsi="Arial" w:cs="Arial"/>
          <w:sz w:val="16"/>
          <w:szCs w:val="18"/>
        </w:rPr>
      </w:pPr>
    </w:p>
    <w:sectPr w:rsidR="00C03489" w:rsidRPr="00A75F7F" w:rsidSect="0079312D">
      <w:footerReference w:type="default" r:id="rId11"/>
      <w:pgSz w:w="12240" w:h="15840" w:code="1"/>
      <w:pgMar w:top="567" w:right="567" w:bottom="567"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F2" w:rsidRDefault="001B11F2" w:rsidP="00EC0D20">
      <w:pPr>
        <w:spacing w:after="0" w:line="240" w:lineRule="auto"/>
      </w:pPr>
      <w:r>
        <w:separator/>
      </w:r>
    </w:p>
  </w:endnote>
  <w:endnote w:type="continuationSeparator" w:id="0">
    <w:p w:rsidR="001B11F2" w:rsidRDefault="001B11F2" w:rsidP="00EC0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23192"/>
      <w:docPartObj>
        <w:docPartGallery w:val="Page Numbers (Bottom of Page)"/>
        <w:docPartUnique/>
      </w:docPartObj>
    </w:sdtPr>
    <w:sdtContent>
      <w:p w:rsidR="00EC0D20" w:rsidRDefault="00C109E0">
        <w:pPr>
          <w:pStyle w:val="Altbilgi"/>
          <w:jc w:val="right"/>
        </w:pPr>
        <w:r>
          <w:fldChar w:fldCharType="begin"/>
        </w:r>
        <w:r w:rsidR="00EC0D20">
          <w:instrText>PAGE   \* MERGEFORMAT</w:instrText>
        </w:r>
        <w:r>
          <w:fldChar w:fldCharType="separate"/>
        </w:r>
        <w:r w:rsidR="00EE76E7">
          <w:rPr>
            <w:noProof/>
          </w:rPr>
          <w:t>1</w:t>
        </w:r>
        <w:r>
          <w:fldChar w:fldCharType="end"/>
        </w:r>
      </w:p>
    </w:sdtContent>
  </w:sdt>
  <w:p w:rsidR="00EC0D20" w:rsidRDefault="00EC0D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F2" w:rsidRDefault="001B11F2" w:rsidP="00EC0D20">
      <w:pPr>
        <w:spacing w:after="0" w:line="240" w:lineRule="auto"/>
      </w:pPr>
      <w:r>
        <w:separator/>
      </w:r>
    </w:p>
  </w:footnote>
  <w:footnote w:type="continuationSeparator" w:id="0">
    <w:p w:rsidR="001B11F2" w:rsidRDefault="001B11F2" w:rsidP="00EC0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74F3E"/>
    <w:multiLevelType w:val="hybridMultilevel"/>
    <w:tmpl w:val="7BDE5CEC"/>
    <w:lvl w:ilvl="0" w:tplc="3C84EAF6">
      <w:start w:val="1"/>
      <w:numFmt w:val="lowerLetter"/>
      <w:lvlText w:val="%1)"/>
      <w:lvlJc w:val="left"/>
      <w:pPr>
        <w:ind w:left="14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5489577B"/>
    <w:multiLevelType w:val="hybridMultilevel"/>
    <w:tmpl w:val="8F120E82"/>
    <w:lvl w:ilvl="0" w:tplc="F28A4DDE">
      <w:start w:val="1"/>
      <w:numFmt w:val="lowerLetter"/>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9312D"/>
    <w:rsid w:val="00031CA9"/>
    <w:rsid w:val="0003364C"/>
    <w:rsid w:val="000356F5"/>
    <w:rsid w:val="000434BD"/>
    <w:rsid w:val="0004527A"/>
    <w:rsid w:val="00046351"/>
    <w:rsid w:val="00051C4E"/>
    <w:rsid w:val="00056574"/>
    <w:rsid w:val="00056831"/>
    <w:rsid w:val="00066833"/>
    <w:rsid w:val="0007019A"/>
    <w:rsid w:val="00071968"/>
    <w:rsid w:val="00082CBC"/>
    <w:rsid w:val="00083E2A"/>
    <w:rsid w:val="000971B3"/>
    <w:rsid w:val="000A1B91"/>
    <w:rsid w:val="000A3E33"/>
    <w:rsid w:val="000B2A80"/>
    <w:rsid w:val="000C2153"/>
    <w:rsid w:val="000D0F9C"/>
    <w:rsid w:val="000D7B08"/>
    <w:rsid w:val="000E12CE"/>
    <w:rsid w:val="000F1C49"/>
    <w:rsid w:val="001216AE"/>
    <w:rsid w:val="00121A9A"/>
    <w:rsid w:val="00141AEA"/>
    <w:rsid w:val="00174866"/>
    <w:rsid w:val="001841FC"/>
    <w:rsid w:val="00185AA6"/>
    <w:rsid w:val="001868D2"/>
    <w:rsid w:val="001A4B3E"/>
    <w:rsid w:val="001A61C8"/>
    <w:rsid w:val="001B11F2"/>
    <w:rsid w:val="001C4691"/>
    <w:rsid w:val="001C6C19"/>
    <w:rsid w:val="001E2D07"/>
    <w:rsid w:val="002072CB"/>
    <w:rsid w:val="002156C6"/>
    <w:rsid w:val="00217D26"/>
    <w:rsid w:val="002219DB"/>
    <w:rsid w:val="00223897"/>
    <w:rsid w:val="00254A5C"/>
    <w:rsid w:val="0026155B"/>
    <w:rsid w:val="0026284B"/>
    <w:rsid w:val="002654C6"/>
    <w:rsid w:val="002921BB"/>
    <w:rsid w:val="00292682"/>
    <w:rsid w:val="00296E6C"/>
    <w:rsid w:val="002A439C"/>
    <w:rsid w:val="002B14B2"/>
    <w:rsid w:val="002D7DAE"/>
    <w:rsid w:val="002E0D8F"/>
    <w:rsid w:val="002E790B"/>
    <w:rsid w:val="002F1DAE"/>
    <w:rsid w:val="002F738E"/>
    <w:rsid w:val="00326CBB"/>
    <w:rsid w:val="00327D69"/>
    <w:rsid w:val="00337CF5"/>
    <w:rsid w:val="00350A02"/>
    <w:rsid w:val="00352553"/>
    <w:rsid w:val="003636C1"/>
    <w:rsid w:val="00380220"/>
    <w:rsid w:val="00385A8A"/>
    <w:rsid w:val="00385E32"/>
    <w:rsid w:val="003A097F"/>
    <w:rsid w:val="003A327D"/>
    <w:rsid w:val="003C695A"/>
    <w:rsid w:val="003E0E9C"/>
    <w:rsid w:val="003E59AE"/>
    <w:rsid w:val="003F043F"/>
    <w:rsid w:val="003F1AD0"/>
    <w:rsid w:val="003F7B46"/>
    <w:rsid w:val="004043DC"/>
    <w:rsid w:val="00412FE7"/>
    <w:rsid w:val="0041337D"/>
    <w:rsid w:val="0041694E"/>
    <w:rsid w:val="0042026F"/>
    <w:rsid w:val="00435AEC"/>
    <w:rsid w:val="0049246C"/>
    <w:rsid w:val="004A116B"/>
    <w:rsid w:val="004A7217"/>
    <w:rsid w:val="004F21D6"/>
    <w:rsid w:val="004F59B3"/>
    <w:rsid w:val="005048A6"/>
    <w:rsid w:val="00520CDE"/>
    <w:rsid w:val="005304F4"/>
    <w:rsid w:val="0053598A"/>
    <w:rsid w:val="005630F8"/>
    <w:rsid w:val="00570E48"/>
    <w:rsid w:val="005A29E7"/>
    <w:rsid w:val="005A6EF8"/>
    <w:rsid w:val="005B7802"/>
    <w:rsid w:val="005E1BD4"/>
    <w:rsid w:val="005E7DEB"/>
    <w:rsid w:val="005F202B"/>
    <w:rsid w:val="0060237D"/>
    <w:rsid w:val="006109DF"/>
    <w:rsid w:val="00647244"/>
    <w:rsid w:val="00647662"/>
    <w:rsid w:val="00647829"/>
    <w:rsid w:val="00655AA8"/>
    <w:rsid w:val="00665AB9"/>
    <w:rsid w:val="00676A0F"/>
    <w:rsid w:val="006772C6"/>
    <w:rsid w:val="00680061"/>
    <w:rsid w:val="006960D7"/>
    <w:rsid w:val="006A5C26"/>
    <w:rsid w:val="006A5F02"/>
    <w:rsid w:val="006E2684"/>
    <w:rsid w:val="006E4F12"/>
    <w:rsid w:val="006F5E46"/>
    <w:rsid w:val="007037B4"/>
    <w:rsid w:val="0070713C"/>
    <w:rsid w:val="0071136D"/>
    <w:rsid w:val="007143FA"/>
    <w:rsid w:val="00717F12"/>
    <w:rsid w:val="00744A78"/>
    <w:rsid w:val="007516D3"/>
    <w:rsid w:val="0076672A"/>
    <w:rsid w:val="0078071E"/>
    <w:rsid w:val="007862C3"/>
    <w:rsid w:val="00786399"/>
    <w:rsid w:val="007907BD"/>
    <w:rsid w:val="0079312D"/>
    <w:rsid w:val="00794E0F"/>
    <w:rsid w:val="007B11C6"/>
    <w:rsid w:val="007B12D9"/>
    <w:rsid w:val="007B4BC9"/>
    <w:rsid w:val="007B5979"/>
    <w:rsid w:val="007B5ABE"/>
    <w:rsid w:val="007B7A30"/>
    <w:rsid w:val="007C0982"/>
    <w:rsid w:val="007D3125"/>
    <w:rsid w:val="007D6887"/>
    <w:rsid w:val="007F3E8F"/>
    <w:rsid w:val="00801058"/>
    <w:rsid w:val="00806ACF"/>
    <w:rsid w:val="00807601"/>
    <w:rsid w:val="00807DFD"/>
    <w:rsid w:val="00823E9F"/>
    <w:rsid w:val="00830B74"/>
    <w:rsid w:val="00833EA0"/>
    <w:rsid w:val="00840AC4"/>
    <w:rsid w:val="00844AA7"/>
    <w:rsid w:val="00857FCC"/>
    <w:rsid w:val="00865B8A"/>
    <w:rsid w:val="008850F8"/>
    <w:rsid w:val="008D490A"/>
    <w:rsid w:val="008F482B"/>
    <w:rsid w:val="008F6C74"/>
    <w:rsid w:val="00901D0C"/>
    <w:rsid w:val="00904902"/>
    <w:rsid w:val="00904D4D"/>
    <w:rsid w:val="009178E9"/>
    <w:rsid w:val="00926DF9"/>
    <w:rsid w:val="00937EB4"/>
    <w:rsid w:val="00951641"/>
    <w:rsid w:val="00954CFA"/>
    <w:rsid w:val="009632CB"/>
    <w:rsid w:val="00967D96"/>
    <w:rsid w:val="00970F41"/>
    <w:rsid w:val="009809B5"/>
    <w:rsid w:val="009C4150"/>
    <w:rsid w:val="009C4B24"/>
    <w:rsid w:val="009E4126"/>
    <w:rsid w:val="009E649F"/>
    <w:rsid w:val="00A2653D"/>
    <w:rsid w:val="00A312CE"/>
    <w:rsid w:val="00A51BE5"/>
    <w:rsid w:val="00A64475"/>
    <w:rsid w:val="00A75F7F"/>
    <w:rsid w:val="00A92DFD"/>
    <w:rsid w:val="00AB198F"/>
    <w:rsid w:val="00AF46B2"/>
    <w:rsid w:val="00AF625F"/>
    <w:rsid w:val="00B0721C"/>
    <w:rsid w:val="00B13CA7"/>
    <w:rsid w:val="00B226A6"/>
    <w:rsid w:val="00B6493D"/>
    <w:rsid w:val="00B74F2E"/>
    <w:rsid w:val="00B838DF"/>
    <w:rsid w:val="00B95A3F"/>
    <w:rsid w:val="00B96326"/>
    <w:rsid w:val="00BA307B"/>
    <w:rsid w:val="00BC6C28"/>
    <w:rsid w:val="00BE0CCE"/>
    <w:rsid w:val="00BE6A2E"/>
    <w:rsid w:val="00C03489"/>
    <w:rsid w:val="00C04078"/>
    <w:rsid w:val="00C109E0"/>
    <w:rsid w:val="00C15C05"/>
    <w:rsid w:val="00C177B6"/>
    <w:rsid w:val="00C41E9D"/>
    <w:rsid w:val="00C42E93"/>
    <w:rsid w:val="00C62B08"/>
    <w:rsid w:val="00C6426A"/>
    <w:rsid w:val="00C70D90"/>
    <w:rsid w:val="00C874AB"/>
    <w:rsid w:val="00C92AAF"/>
    <w:rsid w:val="00C93CB4"/>
    <w:rsid w:val="00CD0292"/>
    <w:rsid w:val="00CD54CD"/>
    <w:rsid w:val="00CE0C47"/>
    <w:rsid w:val="00D02713"/>
    <w:rsid w:val="00D119D5"/>
    <w:rsid w:val="00D16865"/>
    <w:rsid w:val="00D2744F"/>
    <w:rsid w:val="00D32477"/>
    <w:rsid w:val="00D34636"/>
    <w:rsid w:val="00D34A5C"/>
    <w:rsid w:val="00D444F7"/>
    <w:rsid w:val="00D53157"/>
    <w:rsid w:val="00D75DD3"/>
    <w:rsid w:val="00D768B7"/>
    <w:rsid w:val="00D93701"/>
    <w:rsid w:val="00D94AD1"/>
    <w:rsid w:val="00DB3FB0"/>
    <w:rsid w:val="00DC0D43"/>
    <w:rsid w:val="00DD7C62"/>
    <w:rsid w:val="00DF36AF"/>
    <w:rsid w:val="00E30303"/>
    <w:rsid w:val="00E32ECE"/>
    <w:rsid w:val="00E348FA"/>
    <w:rsid w:val="00E41A1D"/>
    <w:rsid w:val="00E560D1"/>
    <w:rsid w:val="00E64E82"/>
    <w:rsid w:val="00E663BA"/>
    <w:rsid w:val="00E80BDE"/>
    <w:rsid w:val="00E833D7"/>
    <w:rsid w:val="00E96CDD"/>
    <w:rsid w:val="00EA08DD"/>
    <w:rsid w:val="00EA33A1"/>
    <w:rsid w:val="00EA5527"/>
    <w:rsid w:val="00EA6582"/>
    <w:rsid w:val="00EC0D20"/>
    <w:rsid w:val="00EC2802"/>
    <w:rsid w:val="00EC4E0D"/>
    <w:rsid w:val="00EE61F0"/>
    <w:rsid w:val="00EE687D"/>
    <w:rsid w:val="00EE76E7"/>
    <w:rsid w:val="00EF081E"/>
    <w:rsid w:val="00F2243A"/>
    <w:rsid w:val="00F22CDC"/>
    <w:rsid w:val="00F40B3C"/>
    <w:rsid w:val="00F6384D"/>
    <w:rsid w:val="00F67367"/>
    <w:rsid w:val="00F908D2"/>
    <w:rsid w:val="00F969E8"/>
    <w:rsid w:val="00FE224F"/>
    <w:rsid w:val="00FE36FB"/>
    <w:rsid w:val="00FE4D1D"/>
    <w:rsid w:val="00FF4703"/>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E833D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C0D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0D20"/>
  </w:style>
  <w:style w:type="paragraph" w:styleId="Altbilgi">
    <w:name w:val="footer"/>
    <w:basedOn w:val="Normal"/>
    <w:link w:val="AltbilgiChar"/>
    <w:uiPriority w:val="99"/>
    <w:unhideWhenUsed/>
    <w:rsid w:val="00EC0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0D20"/>
  </w:style>
</w:styles>
</file>

<file path=word/webSettings.xml><?xml version="1.0" encoding="utf-8"?>
<w:webSettings xmlns:r="http://schemas.openxmlformats.org/officeDocument/2006/relationships" xmlns:w="http://schemas.openxmlformats.org/wordprocessingml/2006/main">
  <w:divs>
    <w:div w:id="538053308">
      <w:bodyDiv w:val="1"/>
      <w:marLeft w:val="0"/>
      <w:marRight w:val="0"/>
      <w:marTop w:val="0"/>
      <w:marBottom w:val="0"/>
      <w:divBdr>
        <w:top w:val="none" w:sz="0" w:space="0" w:color="auto"/>
        <w:left w:val="none" w:sz="0" w:space="0" w:color="auto"/>
        <w:bottom w:val="none" w:sz="0" w:space="0" w:color="auto"/>
        <w:right w:val="none" w:sz="0" w:space="0" w:color="auto"/>
      </w:divBdr>
    </w:div>
    <w:div w:id="751315947">
      <w:bodyDiv w:val="1"/>
      <w:marLeft w:val="0"/>
      <w:marRight w:val="0"/>
      <w:marTop w:val="0"/>
      <w:marBottom w:val="0"/>
      <w:divBdr>
        <w:top w:val="none" w:sz="0" w:space="0" w:color="auto"/>
        <w:left w:val="none" w:sz="0" w:space="0" w:color="auto"/>
        <w:bottom w:val="none" w:sz="0" w:space="0" w:color="auto"/>
        <w:right w:val="none" w:sz="0" w:space="0" w:color="auto"/>
      </w:divBdr>
    </w:div>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7D17-FD56-4568-91B8-CA4DA48A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4349</Words>
  <Characters>24795</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ABDULLAH</cp:lastModifiedBy>
  <cp:revision>9</cp:revision>
  <cp:lastPrinted>2019-06-26T12:56:00Z</cp:lastPrinted>
  <dcterms:created xsi:type="dcterms:W3CDTF">2019-07-04T05:56:00Z</dcterms:created>
  <dcterms:modified xsi:type="dcterms:W3CDTF">2019-07-05T05:55:00Z</dcterms:modified>
</cp:coreProperties>
</file>