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2018/565458</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MURAT KIZ YATILI BÖLGE ORTAOKULU PANSİYONU İÇİN 46 KALEMLİK SEBZE-MEYVE, ŞARKÜTERİ VE DENİZ ÜRÜNLERİ ALIMI</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