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iyadin İlçe Milli Eğitim Müdürlüğü- MİLLİ EĞİTİM BAKANLIĞI MÜSTEŞARLIK</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20 TON İTHAL UKRAYNA PORTAKAL KALORİFER KÖMÜR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