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yadin İlçe Milli Eğitim Müdürlüğü- MİLLİ EĞİTİM BAKANLIĞI MÜSTEŞARLIK</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20 TON İTHAL UKRAYNA PORTAKAL KALORİFER KÖMÜR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