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BA" w:rsidRPr="00402985" w:rsidRDefault="00871ABA" w:rsidP="00843511">
      <w:pPr>
        <w:pStyle w:val="Heading20"/>
        <w:keepNext/>
        <w:keepLines/>
        <w:shd w:val="clear" w:color="auto" w:fill="auto"/>
        <w:spacing w:line="20" w:lineRule="atLeast"/>
        <w:ind w:firstLine="0"/>
        <w:outlineLvl w:val="9"/>
        <w:rPr>
          <w:rFonts w:ascii="Times New Roman" w:hAnsi="Times New Roman"/>
          <w:b/>
          <w:sz w:val="24"/>
          <w:szCs w:val="24"/>
        </w:rPr>
      </w:pPr>
      <w:bookmarkStart w:id="0" w:name="_GoBack"/>
      <w:bookmarkEnd w:id="0"/>
      <w:r w:rsidRPr="00402985">
        <w:rPr>
          <w:rFonts w:ascii="Times New Roman" w:hAnsi="Times New Roman"/>
          <w:b/>
          <w:sz w:val="24"/>
          <w:szCs w:val="24"/>
        </w:rPr>
        <w:t>T.C.</w:t>
      </w:r>
    </w:p>
    <w:p w:rsidR="00871ABA" w:rsidRPr="00402985" w:rsidRDefault="00871ABA" w:rsidP="00843511">
      <w:pPr>
        <w:pStyle w:val="Heading20"/>
        <w:keepNext/>
        <w:keepLines/>
        <w:shd w:val="clear" w:color="auto" w:fill="auto"/>
        <w:spacing w:line="20" w:lineRule="atLeast"/>
        <w:ind w:firstLine="0"/>
        <w:outlineLvl w:val="9"/>
        <w:rPr>
          <w:rFonts w:ascii="Times New Roman" w:hAnsi="Times New Roman"/>
          <w:b/>
          <w:sz w:val="24"/>
          <w:szCs w:val="24"/>
        </w:rPr>
      </w:pPr>
      <w:r w:rsidRPr="00402985">
        <w:rPr>
          <w:rFonts w:ascii="Times New Roman" w:hAnsi="Times New Roman"/>
          <w:b/>
          <w:sz w:val="24"/>
          <w:szCs w:val="24"/>
        </w:rPr>
        <w:t>ÇEVRE VE ŞEHİRCİLİK BAKANLIĞI</w:t>
      </w:r>
    </w:p>
    <w:p w:rsidR="00871ABA" w:rsidRPr="00402985" w:rsidRDefault="001B71E9" w:rsidP="00843511">
      <w:pPr>
        <w:pStyle w:val="Heading20"/>
        <w:keepNext/>
        <w:keepLines/>
        <w:shd w:val="clear" w:color="auto" w:fill="auto"/>
        <w:spacing w:line="20" w:lineRule="atLeast"/>
        <w:ind w:firstLine="0"/>
        <w:outlineLvl w:val="9"/>
        <w:rPr>
          <w:rFonts w:ascii="Times New Roman" w:hAnsi="Times New Roman"/>
          <w:b/>
          <w:sz w:val="24"/>
          <w:szCs w:val="24"/>
        </w:rPr>
      </w:pPr>
      <w:r w:rsidRPr="00402985">
        <w:rPr>
          <w:rFonts w:ascii="Times New Roman" w:hAnsi="Times New Roman"/>
          <w:b/>
          <w:sz w:val="24"/>
          <w:szCs w:val="24"/>
        </w:rPr>
        <w:t xml:space="preserve">AĞRI ÇEVRE VE ŞEHİRCİLİK İL </w:t>
      </w:r>
      <w:r w:rsidR="00871ABA" w:rsidRPr="00402985">
        <w:rPr>
          <w:rFonts w:ascii="Times New Roman" w:hAnsi="Times New Roman"/>
          <w:b/>
          <w:sz w:val="24"/>
          <w:szCs w:val="24"/>
        </w:rPr>
        <w:t>MÜDÜRLÜĞÜ</w:t>
      </w:r>
    </w:p>
    <w:p w:rsidR="00BD0E4B" w:rsidRPr="00402985" w:rsidRDefault="00BD0E4B" w:rsidP="00843511">
      <w:pPr>
        <w:pStyle w:val="Heading20"/>
        <w:keepNext/>
        <w:keepLines/>
        <w:shd w:val="clear" w:color="auto" w:fill="auto"/>
        <w:tabs>
          <w:tab w:val="left" w:pos="4995"/>
        </w:tabs>
        <w:spacing w:line="20" w:lineRule="atLeast"/>
        <w:ind w:firstLine="0"/>
        <w:outlineLvl w:val="9"/>
        <w:rPr>
          <w:rFonts w:ascii="Times New Roman" w:hAnsi="Times New Roman"/>
          <w:b/>
          <w:sz w:val="24"/>
          <w:szCs w:val="24"/>
        </w:rPr>
      </w:pPr>
    </w:p>
    <w:p w:rsidR="0026516B" w:rsidRPr="00402985" w:rsidRDefault="0026516B" w:rsidP="00843511">
      <w:pPr>
        <w:pStyle w:val="Heading20"/>
        <w:keepNext/>
        <w:keepLines/>
        <w:shd w:val="clear" w:color="auto" w:fill="auto"/>
        <w:spacing w:line="20" w:lineRule="atLeast"/>
        <w:ind w:firstLine="0"/>
        <w:outlineLvl w:val="9"/>
        <w:rPr>
          <w:rFonts w:ascii="Times New Roman" w:hAnsi="Times New Roman"/>
          <w:b/>
          <w:sz w:val="24"/>
          <w:szCs w:val="24"/>
        </w:rPr>
      </w:pPr>
      <w:r w:rsidRPr="00402985">
        <w:rPr>
          <w:rFonts w:ascii="Times New Roman" w:hAnsi="Times New Roman"/>
          <w:b/>
          <w:sz w:val="24"/>
          <w:szCs w:val="24"/>
        </w:rPr>
        <w:t>2 (İKİ) ADET ŞOFÖRLÜ YAKITSIZ ARAÇ KİRALAMA</w:t>
      </w:r>
    </w:p>
    <w:p w:rsidR="00871ABA" w:rsidRPr="00402985" w:rsidRDefault="008579BE" w:rsidP="00843511">
      <w:pPr>
        <w:pStyle w:val="Heading20"/>
        <w:keepNext/>
        <w:keepLines/>
        <w:shd w:val="clear" w:color="auto" w:fill="auto"/>
        <w:spacing w:line="20" w:lineRule="atLeast"/>
        <w:ind w:firstLine="0"/>
        <w:outlineLvl w:val="9"/>
        <w:rPr>
          <w:rFonts w:ascii="Times New Roman" w:hAnsi="Times New Roman"/>
          <w:b/>
          <w:sz w:val="24"/>
          <w:szCs w:val="24"/>
        </w:rPr>
      </w:pPr>
      <w:r>
        <w:rPr>
          <w:rFonts w:ascii="Times New Roman" w:hAnsi="Times New Roman"/>
          <w:b/>
          <w:sz w:val="24"/>
          <w:szCs w:val="24"/>
        </w:rPr>
        <w:t xml:space="preserve">2018 YILI </w:t>
      </w:r>
      <w:r w:rsidR="0026516B" w:rsidRPr="00402985">
        <w:rPr>
          <w:rFonts w:ascii="Times New Roman" w:hAnsi="Times New Roman"/>
          <w:b/>
          <w:sz w:val="24"/>
          <w:szCs w:val="24"/>
        </w:rPr>
        <w:t xml:space="preserve">HİZMET ALIMI </w:t>
      </w:r>
      <w:r w:rsidR="00871ABA" w:rsidRPr="00402985">
        <w:rPr>
          <w:rFonts w:ascii="Times New Roman" w:hAnsi="Times New Roman"/>
          <w:b/>
          <w:sz w:val="24"/>
          <w:szCs w:val="24"/>
        </w:rPr>
        <w:t>İŞİNE AİT TEKNİK ŞARTNAME</w:t>
      </w:r>
    </w:p>
    <w:p w:rsidR="004522AA" w:rsidRPr="00402985" w:rsidRDefault="004522AA" w:rsidP="00843511">
      <w:pPr>
        <w:pStyle w:val="Heading20"/>
        <w:keepNext/>
        <w:keepLines/>
        <w:shd w:val="clear" w:color="auto" w:fill="auto"/>
        <w:tabs>
          <w:tab w:val="left" w:pos="477"/>
        </w:tabs>
        <w:spacing w:line="20" w:lineRule="atLeast"/>
        <w:ind w:firstLine="0"/>
        <w:jc w:val="both"/>
        <w:outlineLvl w:val="9"/>
        <w:rPr>
          <w:rFonts w:ascii="Times New Roman" w:hAnsi="Times New Roman"/>
          <w:sz w:val="24"/>
          <w:szCs w:val="24"/>
        </w:rPr>
      </w:pPr>
      <w:bookmarkStart w:id="1" w:name="bookmark1"/>
    </w:p>
    <w:p w:rsidR="00871ABA" w:rsidRPr="00402985" w:rsidRDefault="00871ABA" w:rsidP="00843511">
      <w:pPr>
        <w:pStyle w:val="Heading20"/>
        <w:keepNext/>
        <w:keepLines/>
        <w:numPr>
          <w:ilvl w:val="0"/>
          <w:numId w:val="1"/>
        </w:numPr>
        <w:shd w:val="clear" w:color="auto" w:fill="auto"/>
        <w:tabs>
          <w:tab w:val="left" w:pos="477"/>
        </w:tabs>
        <w:spacing w:line="20" w:lineRule="atLeast"/>
        <w:ind w:left="0" w:firstLine="0"/>
        <w:jc w:val="both"/>
        <w:outlineLvl w:val="9"/>
        <w:rPr>
          <w:rFonts w:ascii="Times New Roman" w:hAnsi="Times New Roman"/>
          <w:b/>
          <w:sz w:val="24"/>
          <w:szCs w:val="24"/>
        </w:rPr>
      </w:pPr>
      <w:r w:rsidRPr="00402985">
        <w:rPr>
          <w:rFonts w:ascii="Times New Roman" w:hAnsi="Times New Roman"/>
          <w:b/>
          <w:sz w:val="24"/>
          <w:szCs w:val="24"/>
        </w:rPr>
        <w:t>İŞİN TANIMI:</w:t>
      </w:r>
      <w:bookmarkEnd w:id="1"/>
      <w:r w:rsidRPr="00402985">
        <w:rPr>
          <w:rFonts w:ascii="Times New Roman" w:hAnsi="Times New Roman"/>
          <w:b/>
          <w:sz w:val="24"/>
          <w:szCs w:val="24"/>
        </w:rPr>
        <w:t xml:space="preserve"> </w:t>
      </w:r>
    </w:p>
    <w:p w:rsidR="00871ABA" w:rsidRPr="00402985" w:rsidRDefault="001B71E9" w:rsidP="00843511">
      <w:pPr>
        <w:pStyle w:val="Heading20"/>
        <w:keepNext/>
        <w:keepLines/>
        <w:numPr>
          <w:ilvl w:val="1"/>
          <w:numId w:val="1"/>
        </w:numPr>
        <w:shd w:val="clear" w:color="auto" w:fill="auto"/>
        <w:tabs>
          <w:tab w:val="left" w:pos="477"/>
        </w:tabs>
        <w:spacing w:line="20" w:lineRule="atLeast"/>
        <w:ind w:left="0" w:firstLine="0"/>
        <w:jc w:val="both"/>
        <w:outlineLvl w:val="9"/>
        <w:rPr>
          <w:rFonts w:ascii="Times New Roman" w:hAnsi="Times New Roman"/>
          <w:sz w:val="24"/>
          <w:szCs w:val="24"/>
        </w:rPr>
      </w:pPr>
      <w:r w:rsidRPr="00402985">
        <w:rPr>
          <w:rFonts w:ascii="Times New Roman" w:hAnsi="Times New Roman"/>
          <w:b/>
          <w:sz w:val="24"/>
          <w:szCs w:val="24"/>
        </w:rPr>
        <w:t>Ağrı Çevre ve Şehircilik İl Müdürlüğü</w:t>
      </w:r>
      <w:r w:rsidRPr="00402985">
        <w:rPr>
          <w:rFonts w:ascii="Times New Roman" w:hAnsi="Times New Roman"/>
          <w:sz w:val="24"/>
          <w:szCs w:val="24"/>
        </w:rPr>
        <w:t xml:space="preserve"> </w:t>
      </w:r>
      <w:r w:rsidR="00871ABA" w:rsidRPr="00402985">
        <w:rPr>
          <w:rFonts w:ascii="Times New Roman" w:hAnsi="Times New Roman"/>
          <w:sz w:val="24"/>
          <w:szCs w:val="24"/>
        </w:rPr>
        <w:t xml:space="preserve">Hizmetlerinde kullanılmak üzere </w:t>
      </w:r>
      <w:r w:rsidR="00E10A1F" w:rsidRPr="00402985">
        <w:rPr>
          <w:rFonts w:ascii="Times New Roman" w:hAnsi="Times New Roman"/>
          <w:sz w:val="24"/>
          <w:szCs w:val="24"/>
        </w:rPr>
        <w:t>şoförlü</w:t>
      </w:r>
      <w:r w:rsidR="00871ABA" w:rsidRPr="00402985">
        <w:rPr>
          <w:rFonts w:ascii="Times New Roman" w:hAnsi="Times New Roman"/>
          <w:sz w:val="24"/>
          <w:szCs w:val="24"/>
        </w:rPr>
        <w:t xml:space="preserve"> araç kiralanması işidir.</w:t>
      </w:r>
    </w:p>
    <w:p w:rsidR="00676F39" w:rsidRPr="00402985" w:rsidRDefault="00676F39" w:rsidP="00843511">
      <w:pPr>
        <w:pStyle w:val="Heading20"/>
        <w:keepNext/>
        <w:keepLines/>
        <w:shd w:val="clear" w:color="auto" w:fill="auto"/>
        <w:tabs>
          <w:tab w:val="left" w:pos="477"/>
        </w:tabs>
        <w:spacing w:line="20" w:lineRule="atLeast"/>
        <w:ind w:firstLine="0"/>
        <w:jc w:val="both"/>
        <w:outlineLvl w:val="9"/>
        <w:rPr>
          <w:rFonts w:ascii="Times New Roman" w:hAnsi="Times New Roman"/>
          <w:sz w:val="24"/>
          <w:szCs w:val="24"/>
        </w:rPr>
      </w:pPr>
    </w:p>
    <w:p w:rsidR="00871ABA" w:rsidRPr="00402985" w:rsidRDefault="00871ABA"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
          <w:sz w:val="24"/>
          <w:szCs w:val="24"/>
        </w:rPr>
        <w:t>TARAFLAR:</w:t>
      </w:r>
    </w:p>
    <w:p w:rsidR="00871ABA"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871ABA" w:rsidRPr="00402985">
        <w:rPr>
          <w:rFonts w:ascii="Times New Roman" w:hAnsi="Times New Roman"/>
          <w:sz w:val="24"/>
          <w:szCs w:val="24"/>
        </w:rPr>
        <w:t>İş bu şartnamede Çevre ve Şehircilik Bakanlığı</w:t>
      </w:r>
      <w:r w:rsidR="001B71E9" w:rsidRPr="00402985">
        <w:rPr>
          <w:rFonts w:ascii="Times New Roman" w:hAnsi="Times New Roman"/>
          <w:sz w:val="24"/>
          <w:szCs w:val="24"/>
        </w:rPr>
        <w:t xml:space="preserve"> </w:t>
      </w:r>
      <w:r w:rsidR="001B71E9" w:rsidRPr="00402985">
        <w:rPr>
          <w:rFonts w:ascii="Times New Roman" w:hAnsi="Times New Roman"/>
          <w:b/>
          <w:sz w:val="24"/>
          <w:szCs w:val="24"/>
        </w:rPr>
        <w:t>Ağrı Çevre ve Şehircilik İl Müdürlüğü</w:t>
      </w:r>
      <w:r w:rsidR="00871ABA" w:rsidRPr="00402985">
        <w:rPr>
          <w:rFonts w:ascii="Times New Roman" w:hAnsi="Times New Roman"/>
          <w:sz w:val="24"/>
          <w:szCs w:val="24"/>
        </w:rPr>
        <w:t>;</w:t>
      </w:r>
      <w:r w:rsidR="001B71E9" w:rsidRPr="00402985">
        <w:rPr>
          <w:rFonts w:ascii="Times New Roman" w:hAnsi="Times New Roman"/>
          <w:sz w:val="24"/>
          <w:szCs w:val="24"/>
        </w:rPr>
        <w:t xml:space="preserve"> </w:t>
      </w:r>
      <w:r w:rsidR="00871ABA" w:rsidRPr="00402985">
        <w:rPr>
          <w:rFonts w:ascii="Times New Roman" w:hAnsi="Times New Roman"/>
          <w:sz w:val="24"/>
          <w:szCs w:val="24"/>
        </w:rPr>
        <w:t>“</w:t>
      </w:r>
      <w:r w:rsidR="00871ABA" w:rsidRPr="00402985">
        <w:rPr>
          <w:rFonts w:ascii="Times New Roman" w:hAnsi="Times New Roman"/>
          <w:b/>
          <w:sz w:val="24"/>
          <w:szCs w:val="24"/>
        </w:rPr>
        <w:t>İdare</w:t>
      </w:r>
      <w:r w:rsidR="00871ABA" w:rsidRPr="00402985">
        <w:rPr>
          <w:rFonts w:ascii="Times New Roman" w:hAnsi="Times New Roman"/>
          <w:sz w:val="24"/>
          <w:szCs w:val="24"/>
        </w:rPr>
        <w:t xml:space="preserve">”, İşi üslenecek olan </w:t>
      </w:r>
      <w:r w:rsidR="00424C26" w:rsidRPr="00402985">
        <w:rPr>
          <w:rFonts w:ascii="Times New Roman" w:hAnsi="Times New Roman"/>
          <w:sz w:val="24"/>
          <w:szCs w:val="24"/>
        </w:rPr>
        <w:t xml:space="preserve">firma </w:t>
      </w:r>
      <w:r w:rsidR="00D81699" w:rsidRPr="00402985">
        <w:rPr>
          <w:rFonts w:ascii="Times New Roman" w:hAnsi="Times New Roman"/>
          <w:sz w:val="24"/>
          <w:szCs w:val="24"/>
        </w:rPr>
        <w:t>ya da</w:t>
      </w:r>
      <w:r w:rsidR="00871ABA" w:rsidRPr="00402985">
        <w:rPr>
          <w:rFonts w:ascii="Times New Roman" w:hAnsi="Times New Roman"/>
          <w:sz w:val="24"/>
          <w:szCs w:val="24"/>
        </w:rPr>
        <w:t xml:space="preserve"> kişiler “</w:t>
      </w:r>
      <w:r w:rsidR="000C390A" w:rsidRPr="00402985">
        <w:rPr>
          <w:rFonts w:ascii="Times New Roman" w:hAnsi="Times New Roman"/>
          <w:b/>
          <w:sz w:val="24"/>
          <w:szCs w:val="24"/>
        </w:rPr>
        <w:t>Yüklenici</w:t>
      </w:r>
      <w:r w:rsidR="00871ABA" w:rsidRPr="00402985">
        <w:rPr>
          <w:rFonts w:ascii="Times New Roman" w:hAnsi="Times New Roman"/>
          <w:sz w:val="24"/>
          <w:szCs w:val="24"/>
        </w:rPr>
        <w:t>” olarak anılacaktır.</w:t>
      </w:r>
    </w:p>
    <w:p w:rsidR="00676F39" w:rsidRPr="00402985" w:rsidRDefault="00676F39" w:rsidP="00843511">
      <w:pPr>
        <w:pStyle w:val="Heading20"/>
        <w:keepNext/>
        <w:keepLines/>
        <w:shd w:val="clear" w:color="auto" w:fill="auto"/>
        <w:spacing w:line="20" w:lineRule="atLeast"/>
        <w:ind w:firstLine="0"/>
        <w:jc w:val="both"/>
        <w:outlineLvl w:val="9"/>
        <w:rPr>
          <w:rFonts w:ascii="Times New Roman" w:hAnsi="Times New Roman"/>
          <w:sz w:val="24"/>
          <w:szCs w:val="24"/>
        </w:rPr>
      </w:pPr>
    </w:p>
    <w:p w:rsidR="00871ABA" w:rsidRPr="00402985" w:rsidRDefault="00871ABA"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
          <w:sz w:val="24"/>
          <w:szCs w:val="24"/>
        </w:rPr>
        <w:t>MİKTAR</w:t>
      </w:r>
      <w:r w:rsidR="00512D25" w:rsidRPr="00402985">
        <w:rPr>
          <w:rFonts w:ascii="Times New Roman" w:hAnsi="Times New Roman"/>
          <w:b/>
          <w:sz w:val="24"/>
          <w:szCs w:val="24"/>
        </w:rPr>
        <w:t>:</w:t>
      </w:r>
    </w:p>
    <w:p w:rsidR="00424C26"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424C26" w:rsidRPr="00402985">
        <w:rPr>
          <w:rFonts w:ascii="Times New Roman" w:hAnsi="Times New Roman"/>
          <w:b/>
          <w:sz w:val="24"/>
          <w:szCs w:val="24"/>
        </w:rPr>
        <w:t>İdare</w:t>
      </w:r>
      <w:r w:rsidR="00424C26" w:rsidRPr="00402985">
        <w:rPr>
          <w:rFonts w:ascii="Times New Roman" w:hAnsi="Times New Roman"/>
          <w:sz w:val="24"/>
          <w:szCs w:val="24"/>
        </w:rPr>
        <w:t xml:space="preserve">nin ihtiyacı </w:t>
      </w:r>
      <w:r w:rsidR="001B71E9" w:rsidRPr="00402985">
        <w:rPr>
          <w:rFonts w:ascii="Times New Roman" w:hAnsi="Times New Roman"/>
          <w:b/>
          <w:sz w:val="24"/>
          <w:szCs w:val="24"/>
        </w:rPr>
        <w:t xml:space="preserve">2 </w:t>
      </w:r>
      <w:r w:rsidR="00BA07AD" w:rsidRPr="00402985">
        <w:rPr>
          <w:rFonts w:ascii="Times New Roman" w:hAnsi="Times New Roman"/>
          <w:b/>
          <w:sz w:val="24"/>
          <w:szCs w:val="24"/>
        </w:rPr>
        <w:t>(</w:t>
      </w:r>
      <w:r w:rsidR="001B71E9" w:rsidRPr="00402985">
        <w:rPr>
          <w:rFonts w:ascii="Times New Roman" w:hAnsi="Times New Roman"/>
          <w:b/>
          <w:sz w:val="24"/>
          <w:szCs w:val="24"/>
        </w:rPr>
        <w:t>iki</w:t>
      </w:r>
      <w:r w:rsidR="006C08D9" w:rsidRPr="00402985">
        <w:rPr>
          <w:rFonts w:ascii="Times New Roman" w:hAnsi="Times New Roman"/>
          <w:b/>
          <w:sz w:val="24"/>
          <w:szCs w:val="24"/>
        </w:rPr>
        <w:t>)</w:t>
      </w:r>
      <w:r w:rsidR="00E10A1F" w:rsidRPr="00402985">
        <w:rPr>
          <w:rFonts w:ascii="Times New Roman" w:hAnsi="Times New Roman"/>
          <w:b/>
          <w:sz w:val="24"/>
          <w:szCs w:val="24"/>
        </w:rPr>
        <w:t xml:space="preserve"> adet </w:t>
      </w:r>
      <w:r w:rsidR="00CB4496" w:rsidRPr="00402985">
        <w:rPr>
          <w:rFonts w:ascii="Times New Roman" w:hAnsi="Times New Roman"/>
          <w:b/>
          <w:sz w:val="24"/>
          <w:szCs w:val="24"/>
        </w:rPr>
        <w:t>şoför</w:t>
      </w:r>
      <w:r w:rsidR="00405059" w:rsidRPr="00402985">
        <w:rPr>
          <w:rFonts w:ascii="Times New Roman" w:hAnsi="Times New Roman"/>
          <w:b/>
          <w:sz w:val="24"/>
          <w:szCs w:val="24"/>
        </w:rPr>
        <w:t>lü-</w:t>
      </w:r>
      <w:r w:rsidR="00CB4496" w:rsidRPr="00402985">
        <w:rPr>
          <w:rFonts w:ascii="Times New Roman" w:hAnsi="Times New Roman"/>
          <w:b/>
          <w:sz w:val="24"/>
          <w:szCs w:val="24"/>
        </w:rPr>
        <w:t>yakıtsız</w:t>
      </w:r>
      <w:r w:rsidR="00871ABA" w:rsidRPr="00402985">
        <w:rPr>
          <w:rFonts w:ascii="Times New Roman" w:hAnsi="Times New Roman"/>
          <w:b/>
          <w:sz w:val="24"/>
          <w:szCs w:val="24"/>
        </w:rPr>
        <w:t xml:space="preserve"> binek araç</w:t>
      </w:r>
      <w:r w:rsidR="00781CC8" w:rsidRPr="00402985">
        <w:rPr>
          <w:rFonts w:ascii="Times New Roman" w:hAnsi="Times New Roman"/>
          <w:sz w:val="24"/>
          <w:szCs w:val="24"/>
        </w:rPr>
        <w:t xml:space="preserve"> kiralanmasıdır.</w:t>
      </w:r>
    </w:p>
    <w:p w:rsidR="00C53FA3" w:rsidRPr="00402985" w:rsidRDefault="00C53FA3" w:rsidP="00843511">
      <w:pPr>
        <w:pStyle w:val="Heading20"/>
        <w:keepNext/>
        <w:keepLines/>
        <w:shd w:val="clear" w:color="auto" w:fill="auto"/>
        <w:spacing w:line="20" w:lineRule="atLeast"/>
        <w:ind w:firstLine="0"/>
        <w:jc w:val="both"/>
        <w:outlineLvl w:val="9"/>
        <w:rPr>
          <w:rFonts w:ascii="Times New Roman" w:hAnsi="Times New Roman"/>
          <w:sz w:val="24"/>
          <w:szCs w:val="24"/>
        </w:rPr>
      </w:pPr>
    </w:p>
    <w:p w:rsidR="00C53FA3" w:rsidRPr="00402985" w:rsidRDefault="004246FF"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
          <w:sz w:val="24"/>
          <w:szCs w:val="24"/>
        </w:rPr>
        <w:t xml:space="preserve">İŞİN </w:t>
      </w:r>
      <w:r w:rsidR="00C53FA3" w:rsidRPr="00402985">
        <w:rPr>
          <w:rFonts w:ascii="Times New Roman" w:hAnsi="Times New Roman"/>
          <w:b/>
          <w:sz w:val="24"/>
          <w:szCs w:val="24"/>
        </w:rPr>
        <w:t>SÜRE</w:t>
      </w:r>
      <w:r w:rsidRPr="00402985">
        <w:rPr>
          <w:rFonts w:ascii="Times New Roman" w:hAnsi="Times New Roman"/>
          <w:b/>
          <w:sz w:val="24"/>
          <w:szCs w:val="24"/>
        </w:rPr>
        <w:t>Sİ</w:t>
      </w:r>
      <w:r w:rsidR="00512D25" w:rsidRPr="00402985">
        <w:rPr>
          <w:rFonts w:ascii="Times New Roman" w:hAnsi="Times New Roman"/>
          <w:b/>
          <w:sz w:val="24"/>
          <w:szCs w:val="24"/>
        </w:rPr>
        <w:t>:</w:t>
      </w:r>
    </w:p>
    <w:p w:rsidR="00C53FA3"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C53FA3" w:rsidRPr="00402985">
        <w:rPr>
          <w:rFonts w:ascii="Times New Roman" w:hAnsi="Times New Roman"/>
          <w:sz w:val="24"/>
          <w:szCs w:val="24"/>
        </w:rPr>
        <w:t>Sözleşmenin imzalanmasın</w:t>
      </w:r>
      <w:r w:rsidR="00113957" w:rsidRPr="00402985">
        <w:rPr>
          <w:rFonts w:ascii="Times New Roman" w:hAnsi="Times New Roman"/>
          <w:sz w:val="24"/>
          <w:szCs w:val="24"/>
        </w:rPr>
        <w:t>ı</w:t>
      </w:r>
      <w:r w:rsidR="00C53FA3" w:rsidRPr="00402985">
        <w:rPr>
          <w:rFonts w:ascii="Times New Roman" w:hAnsi="Times New Roman"/>
          <w:sz w:val="24"/>
          <w:szCs w:val="24"/>
        </w:rPr>
        <w:t xml:space="preserve"> müteakip araçların teslimi ve kabulü itibarı ile </w:t>
      </w:r>
      <w:r w:rsidR="00CB4496" w:rsidRPr="00402985">
        <w:rPr>
          <w:rFonts w:ascii="Times New Roman" w:hAnsi="Times New Roman"/>
          <w:b/>
          <w:sz w:val="24"/>
          <w:szCs w:val="24"/>
        </w:rPr>
        <w:t>12</w:t>
      </w:r>
      <w:r w:rsidR="00C53FA3" w:rsidRPr="00402985">
        <w:rPr>
          <w:rFonts w:ascii="Times New Roman" w:hAnsi="Times New Roman"/>
          <w:b/>
          <w:sz w:val="24"/>
          <w:szCs w:val="24"/>
        </w:rPr>
        <w:t xml:space="preserve"> (</w:t>
      </w:r>
      <w:proofErr w:type="spellStart"/>
      <w:r w:rsidR="00CB4496" w:rsidRPr="00402985">
        <w:rPr>
          <w:rFonts w:ascii="Times New Roman" w:hAnsi="Times New Roman"/>
          <w:b/>
          <w:sz w:val="24"/>
          <w:szCs w:val="24"/>
        </w:rPr>
        <w:t>Oniki</w:t>
      </w:r>
      <w:proofErr w:type="spellEnd"/>
      <w:r w:rsidR="00C53FA3" w:rsidRPr="00402985">
        <w:rPr>
          <w:rFonts w:ascii="Times New Roman" w:hAnsi="Times New Roman"/>
          <w:sz w:val="24"/>
          <w:szCs w:val="24"/>
        </w:rPr>
        <w:t>) aydır.</w:t>
      </w:r>
      <w:r w:rsidR="00596208" w:rsidRPr="00402985">
        <w:rPr>
          <w:rFonts w:ascii="Times New Roman" w:hAnsi="Times New Roman"/>
          <w:sz w:val="24"/>
          <w:szCs w:val="24"/>
        </w:rPr>
        <w:t xml:space="preserve"> İş</w:t>
      </w:r>
      <w:r w:rsidR="00846686" w:rsidRPr="00402985">
        <w:rPr>
          <w:rFonts w:ascii="Times New Roman" w:hAnsi="Times New Roman"/>
          <w:sz w:val="24"/>
          <w:szCs w:val="24"/>
        </w:rPr>
        <w:t>in</w:t>
      </w:r>
      <w:r w:rsidR="00596208" w:rsidRPr="00402985">
        <w:rPr>
          <w:rFonts w:ascii="Times New Roman" w:hAnsi="Times New Roman"/>
          <w:sz w:val="24"/>
          <w:szCs w:val="24"/>
        </w:rPr>
        <w:t xml:space="preserve"> her ne olursa olsun </w:t>
      </w:r>
      <w:r w:rsidR="00596208" w:rsidRPr="00402985">
        <w:rPr>
          <w:rFonts w:ascii="Times New Roman" w:hAnsi="Times New Roman"/>
          <w:b/>
          <w:sz w:val="24"/>
          <w:szCs w:val="24"/>
        </w:rPr>
        <w:t>31.12.201</w:t>
      </w:r>
      <w:r w:rsidR="00403B77">
        <w:rPr>
          <w:rFonts w:ascii="Times New Roman" w:hAnsi="Times New Roman"/>
          <w:b/>
          <w:sz w:val="24"/>
          <w:szCs w:val="24"/>
        </w:rPr>
        <w:t>8</w:t>
      </w:r>
      <w:r w:rsidR="00596208" w:rsidRPr="00402985">
        <w:rPr>
          <w:rFonts w:ascii="Times New Roman" w:hAnsi="Times New Roman"/>
          <w:sz w:val="24"/>
          <w:szCs w:val="24"/>
        </w:rPr>
        <w:t xml:space="preserve"> tarihi itibarı ile sona ermesi esastır. </w:t>
      </w:r>
    </w:p>
    <w:p w:rsidR="00676F39" w:rsidRPr="00402985" w:rsidRDefault="00676F39" w:rsidP="00843511">
      <w:pPr>
        <w:pStyle w:val="Heading20"/>
        <w:keepNext/>
        <w:keepLines/>
        <w:shd w:val="clear" w:color="auto" w:fill="auto"/>
        <w:spacing w:line="20" w:lineRule="atLeast"/>
        <w:ind w:firstLine="0"/>
        <w:jc w:val="both"/>
        <w:outlineLvl w:val="9"/>
        <w:rPr>
          <w:rFonts w:ascii="Times New Roman" w:hAnsi="Times New Roman"/>
          <w:sz w:val="24"/>
          <w:szCs w:val="24"/>
        </w:rPr>
      </w:pPr>
    </w:p>
    <w:p w:rsidR="00871ABA" w:rsidRPr="00402985" w:rsidRDefault="00871ABA"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
          <w:sz w:val="24"/>
          <w:szCs w:val="24"/>
        </w:rPr>
        <w:t>ARAÇ ÖZELLİKLERİ</w:t>
      </w:r>
      <w:r w:rsidR="00512D25" w:rsidRPr="00402985">
        <w:rPr>
          <w:rFonts w:ascii="Times New Roman" w:hAnsi="Times New Roman"/>
          <w:b/>
          <w:sz w:val="24"/>
          <w:szCs w:val="24"/>
        </w:rPr>
        <w:t>:</w:t>
      </w:r>
    </w:p>
    <w:p w:rsidR="003713A4"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2C61C7" w:rsidRPr="00402985">
        <w:rPr>
          <w:rFonts w:ascii="Times New Roman" w:hAnsi="Times New Roman"/>
          <w:sz w:val="24"/>
          <w:szCs w:val="24"/>
        </w:rPr>
        <w:t>Araçlar</w:t>
      </w:r>
      <w:r w:rsidR="00E50419" w:rsidRPr="00402985">
        <w:rPr>
          <w:rFonts w:ascii="Times New Roman" w:hAnsi="Times New Roman"/>
          <w:sz w:val="24"/>
          <w:szCs w:val="24"/>
        </w:rPr>
        <w:t>,</w:t>
      </w:r>
      <w:r w:rsidR="002C61C7" w:rsidRPr="00402985">
        <w:rPr>
          <w:rFonts w:ascii="Times New Roman" w:hAnsi="Times New Roman"/>
          <w:sz w:val="24"/>
          <w:szCs w:val="24"/>
        </w:rPr>
        <w:t xml:space="preserve"> </w:t>
      </w:r>
      <w:r w:rsidRPr="00402985">
        <w:rPr>
          <w:rFonts w:ascii="Times New Roman" w:hAnsi="Times New Roman"/>
          <w:b/>
          <w:sz w:val="24"/>
          <w:szCs w:val="24"/>
        </w:rPr>
        <w:t>201</w:t>
      </w:r>
      <w:r w:rsidR="00993EE1">
        <w:rPr>
          <w:rFonts w:ascii="Times New Roman" w:hAnsi="Times New Roman"/>
          <w:b/>
          <w:sz w:val="24"/>
          <w:szCs w:val="24"/>
        </w:rPr>
        <w:t>4</w:t>
      </w:r>
      <w:r w:rsidRPr="00402985">
        <w:rPr>
          <w:rFonts w:ascii="Times New Roman" w:hAnsi="Times New Roman"/>
          <w:b/>
          <w:sz w:val="24"/>
          <w:szCs w:val="24"/>
        </w:rPr>
        <w:t xml:space="preserve"> model</w:t>
      </w:r>
      <w:r w:rsidRPr="00402985">
        <w:rPr>
          <w:rFonts w:ascii="Times New Roman" w:hAnsi="Times New Roman"/>
          <w:sz w:val="24"/>
          <w:szCs w:val="24"/>
        </w:rPr>
        <w:t xml:space="preserve"> </w:t>
      </w:r>
      <w:r w:rsidR="00596208" w:rsidRPr="00402985">
        <w:rPr>
          <w:rFonts w:ascii="Times New Roman" w:hAnsi="Times New Roman"/>
          <w:sz w:val="24"/>
          <w:szCs w:val="24"/>
        </w:rPr>
        <w:t xml:space="preserve">ve </w:t>
      </w:r>
      <w:r w:rsidRPr="00402985">
        <w:rPr>
          <w:rFonts w:ascii="Times New Roman" w:hAnsi="Times New Roman"/>
          <w:sz w:val="24"/>
          <w:szCs w:val="24"/>
        </w:rPr>
        <w:t xml:space="preserve">üzeri olacaktır. Daha düşük model yılına ait araçlar kabul edilmeyecektir. </w:t>
      </w:r>
    </w:p>
    <w:p w:rsidR="00596208" w:rsidRPr="00402985" w:rsidRDefault="00596208"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Araçların teslim tarihi itibarı ile yapmış olduğu kilometre en fazla </w:t>
      </w:r>
      <w:r w:rsidR="00966820">
        <w:rPr>
          <w:rFonts w:ascii="Times New Roman" w:hAnsi="Times New Roman"/>
          <w:b/>
          <w:sz w:val="24"/>
          <w:szCs w:val="24"/>
        </w:rPr>
        <w:t>75</w:t>
      </w:r>
      <w:r w:rsidR="001B71E9" w:rsidRPr="00402985">
        <w:rPr>
          <w:rFonts w:ascii="Times New Roman" w:hAnsi="Times New Roman"/>
          <w:b/>
          <w:sz w:val="24"/>
          <w:szCs w:val="24"/>
        </w:rPr>
        <w:t>000</w:t>
      </w:r>
      <w:r w:rsidRPr="00402985">
        <w:rPr>
          <w:rFonts w:ascii="Times New Roman" w:hAnsi="Times New Roman"/>
          <w:sz w:val="24"/>
          <w:szCs w:val="24"/>
        </w:rPr>
        <w:t xml:space="preserve"> km olacaktır. </w:t>
      </w:r>
    </w:p>
    <w:p w:rsidR="006E0EA5" w:rsidRPr="00402985" w:rsidRDefault="006E0EA5"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Araçlar dış görünümünde her hangi bir kusur (Renk bozulması, çarpma hasarı, çizik vs.) bulunmayacaktır.</w:t>
      </w:r>
    </w:p>
    <w:p w:rsidR="006E0EA5" w:rsidRPr="00402985" w:rsidRDefault="006E0EA5"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Aracın iç bölümünde döşemelerde, koltuklarda, ön konsol, tavan, taban gibi kısımlarda herhangi bir kusur, hasar vb. bulunmayacaktır. </w:t>
      </w:r>
    </w:p>
    <w:p w:rsidR="002C61C7"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Araçların </w:t>
      </w:r>
      <w:r w:rsidR="002C61C7" w:rsidRPr="00402985">
        <w:rPr>
          <w:rFonts w:ascii="Times New Roman" w:hAnsi="Times New Roman"/>
          <w:sz w:val="24"/>
          <w:szCs w:val="24"/>
        </w:rPr>
        <w:t xml:space="preserve">motor hacmi </w:t>
      </w:r>
      <w:r w:rsidR="006048D8" w:rsidRPr="00402985">
        <w:rPr>
          <w:rFonts w:ascii="Times New Roman" w:hAnsi="Times New Roman"/>
          <w:sz w:val="24"/>
          <w:szCs w:val="24"/>
        </w:rPr>
        <w:t xml:space="preserve">en </w:t>
      </w:r>
      <w:r w:rsidR="00BA07AD" w:rsidRPr="00402985">
        <w:rPr>
          <w:rFonts w:ascii="Times New Roman" w:hAnsi="Times New Roman"/>
          <w:sz w:val="24"/>
          <w:szCs w:val="24"/>
        </w:rPr>
        <w:t>fazla</w:t>
      </w:r>
      <w:r w:rsidR="006048D8" w:rsidRPr="00402985">
        <w:rPr>
          <w:rFonts w:ascii="Times New Roman" w:hAnsi="Times New Roman"/>
          <w:sz w:val="24"/>
          <w:szCs w:val="24"/>
        </w:rPr>
        <w:t xml:space="preserve"> </w:t>
      </w:r>
      <w:r w:rsidR="00222D07" w:rsidRPr="00402985">
        <w:rPr>
          <w:rFonts w:ascii="Times New Roman" w:hAnsi="Times New Roman"/>
          <w:b/>
          <w:sz w:val="24"/>
          <w:szCs w:val="24"/>
        </w:rPr>
        <w:t>1</w:t>
      </w:r>
      <w:r w:rsidR="00BA07AD" w:rsidRPr="00402985">
        <w:rPr>
          <w:rFonts w:ascii="Times New Roman" w:hAnsi="Times New Roman"/>
          <w:b/>
          <w:sz w:val="24"/>
          <w:szCs w:val="24"/>
        </w:rPr>
        <w:t>600</w:t>
      </w:r>
      <w:r w:rsidR="00222D07" w:rsidRPr="00402985">
        <w:rPr>
          <w:rFonts w:ascii="Times New Roman" w:hAnsi="Times New Roman"/>
          <w:sz w:val="24"/>
          <w:szCs w:val="24"/>
        </w:rPr>
        <w:t xml:space="preserve"> </w:t>
      </w:r>
      <w:r w:rsidR="002C61C7" w:rsidRPr="00402985">
        <w:rPr>
          <w:rFonts w:ascii="Times New Roman" w:hAnsi="Times New Roman"/>
          <w:sz w:val="24"/>
          <w:szCs w:val="24"/>
        </w:rPr>
        <w:t>cc olacaktır.</w:t>
      </w:r>
    </w:p>
    <w:p w:rsidR="00EB485E"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EB485E" w:rsidRPr="00402985">
        <w:rPr>
          <w:rFonts w:ascii="Times New Roman" w:hAnsi="Times New Roman"/>
          <w:sz w:val="24"/>
          <w:szCs w:val="24"/>
        </w:rPr>
        <w:t xml:space="preserve">Araç </w:t>
      </w:r>
      <w:r w:rsidR="000330AE" w:rsidRPr="00402985">
        <w:rPr>
          <w:rFonts w:ascii="Times New Roman" w:hAnsi="Times New Roman"/>
          <w:sz w:val="24"/>
          <w:szCs w:val="24"/>
        </w:rPr>
        <w:t>“</w:t>
      </w:r>
      <w:r w:rsidR="00EB485E" w:rsidRPr="00402985">
        <w:rPr>
          <w:rFonts w:ascii="Times New Roman" w:hAnsi="Times New Roman"/>
          <w:sz w:val="24"/>
          <w:szCs w:val="24"/>
        </w:rPr>
        <w:t>Euro 5</w:t>
      </w:r>
      <w:r w:rsidR="000330AE" w:rsidRPr="00402985">
        <w:rPr>
          <w:rFonts w:ascii="Times New Roman" w:hAnsi="Times New Roman"/>
          <w:sz w:val="24"/>
          <w:szCs w:val="24"/>
        </w:rPr>
        <w:t>”</w:t>
      </w:r>
      <w:r w:rsidR="00EB485E" w:rsidRPr="00402985">
        <w:rPr>
          <w:rFonts w:ascii="Times New Roman" w:hAnsi="Times New Roman"/>
          <w:sz w:val="24"/>
          <w:szCs w:val="24"/>
        </w:rPr>
        <w:t xml:space="preserve"> </w:t>
      </w:r>
      <w:proofErr w:type="gramStart"/>
      <w:r w:rsidR="00EB485E" w:rsidRPr="00402985">
        <w:rPr>
          <w:rFonts w:ascii="Times New Roman" w:hAnsi="Times New Roman"/>
          <w:sz w:val="24"/>
          <w:szCs w:val="24"/>
        </w:rPr>
        <w:t>emisyon</w:t>
      </w:r>
      <w:proofErr w:type="gramEnd"/>
      <w:r w:rsidR="00EB485E" w:rsidRPr="00402985">
        <w:rPr>
          <w:rFonts w:ascii="Times New Roman" w:hAnsi="Times New Roman"/>
          <w:sz w:val="24"/>
          <w:szCs w:val="24"/>
        </w:rPr>
        <w:t xml:space="preserve"> normlarına sahip olacaktır. </w:t>
      </w:r>
    </w:p>
    <w:p w:rsidR="002C61C7"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E9431E" w:rsidRPr="00402985">
        <w:rPr>
          <w:rFonts w:ascii="Times New Roman" w:hAnsi="Times New Roman"/>
          <w:sz w:val="24"/>
          <w:szCs w:val="24"/>
        </w:rPr>
        <w:t>Araçlar binek (</w:t>
      </w:r>
      <w:r w:rsidR="00E9431E" w:rsidRPr="00402985">
        <w:rPr>
          <w:rFonts w:ascii="Times New Roman" w:hAnsi="Times New Roman"/>
          <w:b/>
          <w:sz w:val="24"/>
          <w:szCs w:val="24"/>
        </w:rPr>
        <w:t>sedan</w:t>
      </w:r>
      <w:r w:rsidR="00E9431E" w:rsidRPr="00402985">
        <w:rPr>
          <w:rFonts w:ascii="Times New Roman" w:hAnsi="Times New Roman"/>
          <w:sz w:val="24"/>
          <w:szCs w:val="24"/>
        </w:rPr>
        <w:t>) v</w:t>
      </w:r>
      <w:r w:rsidR="002C61C7" w:rsidRPr="00402985">
        <w:rPr>
          <w:rFonts w:ascii="Times New Roman" w:hAnsi="Times New Roman"/>
          <w:sz w:val="24"/>
          <w:szCs w:val="24"/>
        </w:rPr>
        <w:t xml:space="preserve">e </w:t>
      </w:r>
      <w:r w:rsidR="002C61C7" w:rsidRPr="00402985">
        <w:rPr>
          <w:rFonts w:ascii="Times New Roman" w:hAnsi="Times New Roman"/>
          <w:b/>
          <w:sz w:val="24"/>
          <w:szCs w:val="24"/>
        </w:rPr>
        <w:t>dizel</w:t>
      </w:r>
      <w:r w:rsidR="002C61C7" w:rsidRPr="00402985">
        <w:rPr>
          <w:rFonts w:ascii="Times New Roman" w:hAnsi="Times New Roman"/>
          <w:sz w:val="24"/>
          <w:szCs w:val="24"/>
        </w:rPr>
        <w:t xml:space="preserve"> olacaktır.</w:t>
      </w:r>
    </w:p>
    <w:p w:rsidR="00E10A1F" w:rsidRPr="00402985" w:rsidRDefault="00E10A1F"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Araçların kullanacağı yakıt, </w:t>
      </w:r>
      <w:r w:rsidRPr="00402985">
        <w:rPr>
          <w:rFonts w:ascii="Times New Roman" w:hAnsi="Times New Roman"/>
          <w:b/>
          <w:sz w:val="24"/>
          <w:szCs w:val="24"/>
        </w:rPr>
        <w:t>İdare</w:t>
      </w:r>
      <w:r w:rsidRPr="00402985">
        <w:rPr>
          <w:rFonts w:ascii="Times New Roman" w:hAnsi="Times New Roman"/>
          <w:sz w:val="24"/>
          <w:szCs w:val="24"/>
        </w:rPr>
        <w:t xml:space="preserve">’nin yapmış olduğu Akaryakıt ihalesine göre </w:t>
      </w:r>
      <w:r w:rsidR="00353238" w:rsidRPr="00402985">
        <w:rPr>
          <w:rFonts w:ascii="Times New Roman" w:hAnsi="Times New Roman"/>
          <w:b/>
          <w:sz w:val="24"/>
          <w:szCs w:val="24"/>
        </w:rPr>
        <w:t>İ</w:t>
      </w:r>
      <w:r w:rsidRPr="00402985">
        <w:rPr>
          <w:rFonts w:ascii="Times New Roman" w:hAnsi="Times New Roman"/>
          <w:b/>
          <w:sz w:val="24"/>
          <w:szCs w:val="24"/>
        </w:rPr>
        <w:t>dare</w:t>
      </w:r>
      <w:r w:rsidRPr="00402985">
        <w:rPr>
          <w:rFonts w:ascii="Times New Roman" w:hAnsi="Times New Roman"/>
          <w:sz w:val="24"/>
          <w:szCs w:val="24"/>
        </w:rPr>
        <w:t xml:space="preserve">ce karşılanacaktır. Araçlar yakıtı, takılacak olan Otomatik Taşıt Tanıma Sistemine göre </w:t>
      </w:r>
      <w:r w:rsidRPr="00402985">
        <w:rPr>
          <w:rFonts w:ascii="Times New Roman" w:hAnsi="Times New Roman"/>
          <w:b/>
          <w:sz w:val="24"/>
          <w:szCs w:val="24"/>
        </w:rPr>
        <w:t>İdare</w:t>
      </w:r>
      <w:r w:rsidRPr="00402985">
        <w:rPr>
          <w:rFonts w:ascii="Times New Roman" w:hAnsi="Times New Roman"/>
          <w:sz w:val="24"/>
          <w:szCs w:val="24"/>
        </w:rPr>
        <w:t xml:space="preserve">’nin anlaşmalı akaryakıt istasyonlarından alacaktır. </w:t>
      </w:r>
      <w:r w:rsidR="000C390A" w:rsidRPr="00402985">
        <w:rPr>
          <w:rFonts w:ascii="Times New Roman" w:hAnsi="Times New Roman"/>
          <w:b/>
          <w:sz w:val="24"/>
          <w:szCs w:val="24"/>
        </w:rPr>
        <w:t>Yüklenici</w:t>
      </w:r>
      <w:r w:rsidRPr="00402985">
        <w:rPr>
          <w:rFonts w:ascii="Times New Roman" w:hAnsi="Times New Roman"/>
          <w:sz w:val="24"/>
          <w:szCs w:val="24"/>
        </w:rPr>
        <w:t xml:space="preserve"> yakıt yönünden her hangi bir teklif vermeyecek ve </w:t>
      </w:r>
      <w:r w:rsidR="007C60EE" w:rsidRPr="00402985">
        <w:rPr>
          <w:rFonts w:ascii="Times New Roman" w:hAnsi="Times New Roman"/>
          <w:sz w:val="24"/>
          <w:szCs w:val="24"/>
        </w:rPr>
        <w:t xml:space="preserve">teklif fiyatına bu gideri </w:t>
      </w:r>
      <w:proofErr w:type="gramStart"/>
      <w:r w:rsidR="007C60EE" w:rsidRPr="00402985">
        <w:rPr>
          <w:rFonts w:ascii="Times New Roman" w:hAnsi="Times New Roman"/>
          <w:sz w:val="24"/>
          <w:szCs w:val="24"/>
        </w:rPr>
        <w:t>dahil</w:t>
      </w:r>
      <w:proofErr w:type="gramEnd"/>
      <w:r w:rsidR="007C60EE" w:rsidRPr="00402985">
        <w:rPr>
          <w:rFonts w:ascii="Times New Roman" w:hAnsi="Times New Roman"/>
          <w:sz w:val="24"/>
          <w:szCs w:val="24"/>
        </w:rPr>
        <w:t xml:space="preserve"> etmeyecektir.</w:t>
      </w:r>
    </w:p>
    <w:p w:rsidR="0010578C"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2C61C7" w:rsidRPr="00402985">
        <w:rPr>
          <w:rFonts w:ascii="Times New Roman" w:hAnsi="Times New Roman"/>
          <w:sz w:val="24"/>
          <w:szCs w:val="24"/>
        </w:rPr>
        <w:t>LPG (Likit Petrol Gazı) veya CNG (</w:t>
      </w:r>
      <w:proofErr w:type="spellStart"/>
      <w:r w:rsidR="002C61C7" w:rsidRPr="00402985">
        <w:rPr>
          <w:rFonts w:ascii="Times New Roman" w:hAnsi="Times New Roman"/>
          <w:sz w:val="24"/>
          <w:szCs w:val="24"/>
        </w:rPr>
        <w:t>Compressed</w:t>
      </w:r>
      <w:proofErr w:type="spellEnd"/>
      <w:r w:rsidR="002C61C7" w:rsidRPr="00402985">
        <w:rPr>
          <w:rFonts w:ascii="Times New Roman" w:hAnsi="Times New Roman"/>
          <w:sz w:val="24"/>
          <w:szCs w:val="24"/>
        </w:rPr>
        <w:t xml:space="preserve"> </w:t>
      </w:r>
      <w:proofErr w:type="spellStart"/>
      <w:r w:rsidR="002C61C7" w:rsidRPr="00402985">
        <w:rPr>
          <w:rFonts w:ascii="Times New Roman" w:hAnsi="Times New Roman"/>
          <w:sz w:val="24"/>
          <w:szCs w:val="24"/>
        </w:rPr>
        <w:t>Naturel</w:t>
      </w:r>
      <w:proofErr w:type="spellEnd"/>
      <w:r w:rsidR="002C61C7" w:rsidRPr="00402985">
        <w:rPr>
          <w:rFonts w:ascii="Times New Roman" w:hAnsi="Times New Roman"/>
          <w:sz w:val="24"/>
          <w:szCs w:val="24"/>
        </w:rPr>
        <w:t xml:space="preserve"> </w:t>
      </w:r>
      <w:proofErr w:type="spellStart"/>
      <w:r w:rsidR="002C61C7" w:rsidRPr="00402985">
        <w:rPr>
          <w:rFonts w:ascii="Times New Roman" w:hAnsi="Times New Roman"/>
          <w:sz w:val="24"/>
          <w:szCs w:val="24"/>
        </w:rPr>
        <w:t>Gas</w:t>
      </w:r>
      <w:proofErr w:type="spellEnd"/>
      <w:r w:rsidR="002C61C7" w:rsidRPr="00402985">
        <w:rPr>
          <w:rFonts w:ascii="Times New Roman" w:hAnsi="Times New Roman"/>
          <w:sz w:val="24"/>
          <w:szCs w:val="24"/>
        </w:rPr>
        <w:t xml:space="preserve"> / Sıkıştırılmış Doğal Gaz) yakıt sistemi takılan araçlar kabul edilmeyecektir.</w:t>
      </w:r>
    </w:p>
    <w:p w:rsidR="002C61C7" w:rsidRPr="00402985" w:rsidRDefault="003713A4"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2C61C7" w:rsidRPr="00402985">
        <w:rPr>
          <w:rFonts w:ascii="Times New Roman" w:hAnsi="Times New Roman"/>
          <w:sz w:val="24"/>
          <w:szCs w:val="24"/>
        </w:rPr>
        <w:t xml:space="preserve">Araçlar normal fabrikasyon </w:t>
      </w:r>
      <w:proofErr w:type="spellStart"/>
      <w:r w:rsidR="002C61C7" w:rsidRPr="00402985">
        <w:rPr>
          <w:rFonts w:ascii="Times New Roman" w:hAnsi="Times New Roman"/>
          <w:sz w:val="24"/>
          <w:szCs w:val="24"/>
        </w:rPr>
        <w:t>bagajlı</w:t>
      </w:r>
      <w:proofErr w:type="spellEnd"/>
      <w:r w:rsidR="002C61C7" w:rsidRPr="00402985">
        <w:rPr>
          <w:rFonts w:ascii="Times New Roman" w:hAnsi="Times New Roman"/>
          <w:sz w:val="24"/>
          <w:szCs w:val="24"/>
        </w:rPr>
        <w:t xml:space="preserve"> olacaktır.</w:t>
      </w:r>
    </w:p>
    <w:p w:rsidR="002C61C7" w:rsidRPr="00402985" w:rsidRDefault="009E241B"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Aracın avadanlıkları tam ve</w:t>
      </w:r>
      <w:r w:rsidR="002C61C7" w:rsidRPr="00402985">
        <w:rPr>
          <w:rFonts w:ascii="Times New Roman" w:hAnsi="Times New Roman"/>
          <w:sz w:val="24"/>
          <w:szCs w:val="24"/>
        </w:rPr>
        <w:t xml:space="preserve"> sağlam olacaktır. </w:t>
      </w:r>
    </w:p>
    <w:p w:rsidR="002C61C7" w:rsidRPr="00402985" w:rsidRDefault="002C61C7"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Araçlar klimalı olacaktır. </w:t>
      </w:r>
    </w:p>
    <w:p w:rsidR="00EB485E" w:rsidRPr="00402985" w:rsidRDefault="00EB485E"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w:t>
      </w:r>
      <w:r w:rsidR="003713A4" w:rsidRPr="00402985">
        <w:rPr>
          <w:rFonts w:ascii="Times New Roman" w:hAnsi="Times New Roman"/>
          <w:sz w:val="24"/>
          <w:szCs w:val="24"/>
        </w:rPr>
        <w:t>lar</w:t>
      </w:r>
      <w:r w:rsidRPr="00402985">
        <w:rPr>
          <w:rFonts w:ascii="Times New Roman" w:hAnsi="Times New Roman"/>
          <w:sz w:val="24"/>
          <w:szCs w:val="24"/>
        </w:rPr>
        <w:t xml:space="preserve"> C </w:t>
      </w:r>
      <w:proofErr w:type="spellStart"/>
      <w:r w:rsidRPr="00402985">
        <w:rPr>
          <w:rFonts w:ascii="Times New Roman" w:hAnsi="Times New Roman"/>
          <w:sz w:val="24"/>
          <w:szCs w:val="24"/>
        </w:rPr>
        <w:t>segmentinde</w:t>
      </w:r>
      <w:proofErr w:type="spellEnd"/>
      <w:r w:rsidRPr="00402985">
        <w:rPr>
          <w:rFonts w:ascii="Times New Roman" w:hAnsi="Times New Roman"/>
          <w:sz w:val="24"/>
          <w:szCs w:val="24"/>
        </w:rPr>
        <w:t xml:space="preserve"> olacaktır. </w:t>
      </w:r>
      <w:r w:rsidR="003713A4" w:rsidRPr="00402985">
        <w:rPr>
          <w:rFonts w:ascii="Times New Roman" w:hAnsi="Times New Roman"/>
          <w:sz w:val="24"/>
          <w:szCs w:val="24"/>
        </w:rPr>
        <w:t xml:space="preserve"> </w:t>
      </w:r>
    </w:p>
    <w:p w:rsidR="002C61C7" w:rsidRPr="00402985" w:rsidRDefault="002C61C7"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w:t>
      </w:r>
      <w:r w:rsidR="00A77155" w:rsidRPr="00402985">
        <w:rPr>
          <w:rFonts w:ascii="Times New Roman" w:hAnsi="Times New Roman"/>
          <w:sz w:val="24"/>
          <w:szCs w:val="24"/>
        </w:rPr>
        <w:t>lar</w:t>
      </w:r>
      <w:r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Pr="00402985">
        <w:rPr>
          <w:rFonts w:ascii="Times New Roman" w:hAnsi="Times New Roman"/>
          <w:sz w:val="24"/>
          <w:szCs w:val="24"/>
        </w:rPr>
        <w:t xml:space="preserve"> tarafından mevsim şartlarına göre teçhiz edilmiş ve can güvenliğini sağlar nitelikleri taşımak zorundadır.</w:t>
      </w:r>
    </w:p>
    <w:p w:rsidR="00310C4C" w:rsidRPr="00402985" w:rsidRDefault="00310C4C"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Araçlarda en az 4 hava yastığı (sürücü ön ve yan, yolcu ön ve yan) olmalıdır.</w:t>
      </w:r>
    </w:p>
    <w:p w:rsidR="00310C4C" w:rsidRPr="00402985" w:rsidRDefault="00310C4C"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Araçlarda ABS</w:t>
      </w:r>
      <w:r w:rsidR="007165CF" w:rsidRPr="00402985">
        <w:rPr>
          <w:rFonts w:ascii="Times New Roman" w:hAnsi="Times New Roman"/>
          <w:sz w:val="24"/>
          <w:szCs w:val="24"/>
        </w:rPr>
        <w:t xml:space="preserve">, </w:t>
      </w:r>
      <w:r w:rsidR="00FB208A" w:rsidRPr="00402985">
        <w:rPr>
          <w:rFonts w:ascii="Times New Roman" w:hAnsi="Times New Roman"/>
          <w:sz w:val="24"/>
          <w:szCs w:val="24"/>
        </w:rPr>
        <w:t xml:space="preserve">EBD (Fren Gücü Dağılım Sistemi), </w:t>
      </w:r>
      <w:r w:rsidR="007165CF" w:rsidRPr="00402985">
        <w:rPr>
          <w:rFonts w:ascii="Times New Roman" w:hAnsi="Times New Roman"/>
          <w:sz w:val="24"/>
          <w:szCs w:val="24"/>
        </w:rPr>
        <w:t xml:space="preserve">ESP </w:t>
      </w:r>
      <w:r w:rsidR="008B53EE" w:rsidRPr="00402985">
        <w:rPr>
          <w:rFonts w:ascii="Times New Roman" w:hAnsi="Times New Roman"/>
          <w:sz w:val="24"/>
          <w:szCs w:val="24"/>
        </w:rPr>
        <w:t xml:space="preserve">(Elektronik Denge Sistemi) </w:t>
      </w:r>
      <w:proofErr w:type="gramStart"/>
      <w:r w:rsidR="007165CF" w:rsidRPr="00402985">
        <w:rPr>
          <w:rFonts w:ascii="Times New Roman" w:hAnsi="Times New Roman"/>
          <w:sz w:val="24"/>
          <w:szCs w:val="24"/>
        </w:rPr>
        <w:t xml:space="preserve">ve </w:t>
      </w:r>
      <w:r w:rsidRPr="00402985">
        <w:rPr>
          <w:rFonts w:ascii="Times New Roman" w:hAnsi="Times New Roman"/>
          <w:sz w:val="24"/>
          <w:szCs w:val="24"/>
        </w:rPr>
        <w:t xml:space="preserve"> </w:t>
      </w:r>
      <w:r w:rsidR="008B53EE" w:rsidRPr="00402985">
        <w:rPr>
          <w:rFonts w:ascii="Times New Roman" w:hAnsi="Times New Roman"/>
          <w:sz w:val="24"/>
          <w:szCs w:val="24"/>
        </w:rPr>
        <w:t>EBA</w:t>
      </w:r>
      <w:proofErr w:type="gramEnd"/>
      <w:r w:rsidR="008B53EE" w:rsidRPr="00402985">
        <w:rPr>
          <w:rFonts w:ascii="Times New Roman" w:hAnsi="Times New Roman"/>
          <w:sz w:val="24"/>
          <w:szCs w:val="24"/>
        </w:rPr>
        <w:t xml:space="preserve"> (Acil Durum Fren Desteği) </w:t>
      </w:r>
      <w:r w:rsidR="007165CF" w:rsidRPr="00402985">
        <w:rPr>
          <w:rFonts w:ascii="Times New Roman" w:hAnsi="Times New Roman"/>
          <w:sz w:val="24"/>
          <w:szCs w:val="24"/>
        </w:rPr>
        <w:t xml:space="preserve">sistemleri </w:t>
      </w:r>
      <w:r w:rsidRPr="00402985">
        <w:rPr>
          <w:rFonts w:ascii="Times New Roman" w:hAnsi="Times New Roman"/>
          <w:sz w:val="24"/>
          <w:szCs w:val="24"/>
        </w:rPr>
        <w:t>olmak zorundadır.</w:t>
      </w:r>
    </w:p>
    <w:p w:rsidR="008B53EE" w:rsidRPr="00402985" w:rsidRDefault="008B53EE"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Araçlar bagaj kapısı </w:t>
      </w:r>
      <w:proofErr w:type="gramStart"/>
      <w:r w:rsidRPr="00402985">
        <w:rPr>
          <w:rFonts w:ascii="Times New Roman" w:hAnsi="Times New Roman"/>
          <w:sz w:val="24"/>
          <w:szCs w:val="24"/>
        </w:rPr>
        <w:t>dahil</w:t>
      </w:r>
      <w:proofErr w:type="gramEnd"/>
      <w:r w:rsidRPr="00402985">
        <w:rPr>
          <w:rFonts w:ascii="Times New Roman" w:hAnsi="Times New Roman"/>
          <w:sz w:val="24"/>
          <w:szCs w:val="24"/>
        </w:rPr>
        <w:t xml:space="preserve"> 5 kapılı olacaktır.</w:t>
      </w:r>
    </w:p>
    <w:p w:rsidR="008B53EE" w:rsidRPr="00402985" w:rsidRDefault="008B53EE"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lastRenderedPageBreak/>
        <w:t xml:space="preserve">Araçların ön ve arka frenleri “disk fren” tipinde olacaktır. </w:t>
      </w:r>
    </w:p>
    <w:p w:rsidR="008B53EE" w:rsidRPr="00402985" w:rsidRDefault="008B53EE"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Araçlarda uzaktan kumandalı merkezi kilit olacaktır. </w:t>
      </w:r>
    </w:p>
    <w:p w:rsidR="00F9524E" w:rsidRPr="00402985" w:rsidRDefault="00F9524E"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B</w:t>
      </w:r>
      <w:r w:rsidR="001A3BD2" w:rsidRPr="00402985">
        <w:rPr>
          <w:rFonts w:ascii="Times New Roman" w:hAnsi="Times New Roman"/>
          <w:sz w:val="24"/>
          <w:szCs w:val="24"/>
        </w:rPr>
        <w:t xml:space="preserve">u işte; her hangi bir nedenle (kaza </w:t>
      </w:r>
      <w:proofErr w:type="spellStart"/>
      <w:r w:rsidR="001A3BD2" w:rsidRPr="00402985">
        <w:rPr>
          <w:rFonts w:ascii="Times New Roman" w:hAnsi="Times New Roman"/>
          <w:sz w:val="24"/>
          <w:szCs w:val="24"/>
        </w:rPr>
        <w:t>vb</w:t>
      </w:r>
      <w:proofErr w:type="spellEnd"/>
      <w:r w:rsidR="001A3BD2" w:rsidRPr="00402985">
        <w:rPr>
          <w:rFonts w:ascii="Times New Roman" w:hAnsi="Times New Roman"/>
          <w:sz w:val="24"/>
          <w:szCs w:val="24"/>
        </w:rPr>
        <w:t>…) en az bir hava yastığı açılmış araçlar ile ön düzen ve direksiyon sisteminden tamir görmüş araçlar çalıştırılamaz.</w:t>
      </w:r>
      <w:r w:rsidR="00E8602E" w:rsidRPr="00402985">
        <w:rPr>
          <w:rFonts w:ascii="Times New Roman" w:hAnsi="Times New Roman"/>
          <w:sz w:val="24"/>
          <w:szCs w:val="24"/>
        </w:rPr>
        <w:t xml:space="preserve"> Bahse konu hususların anlaşılabilmesi için tamirat ve bakımların yetkili servislerde yaptırılmış olması </w:t>
      </w:r>
      <w:r w:rsidR="00586C80" w:rsidRPr="00402985">
        <w:rPr>
          <w:rFonts w:ascii="Times New Roman" w:hAnsi="Times New Roman"/>
          <w:sz w:val="24"/>
          <w:szCs w:val="24"/>
        </w:rPr>
        <w:t xml:space="preserve">ve belgelendirilmesi </w:t>
      </w:r>
      <w:r w:rsidR="00E8602E" w:rsidRPr="00402985">
        <w:rPr>
          <w:rFonts w:ascii="Times New Roman" w:hAnsi="Times New Roman"/>
          <w:sz w:val="24"/>
          <w:szCs w:val="24"/>
        </w:rPr>
        <w:t>zorunludur.</w:t>
      </w:r>
      <w:r w:rsidR="001A3BD2" w:rsidRPr="00402985">
        <w:rPr>
          <w:rFonts w:ascii="Times New Roman" w:hAnsi="Times New Roman"/>
          <w:sz w:val="24"/>
          <w:szCs w:val="24"/>
        </w:rPr>
        <w:t xml:space="preserve"> </w:t>
      </w:r>
    </w:p>
    <w:p w:rsidR="002C61C7" w:rsidRPr="00402985" w:rsidRDefault="002C61C7"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Araçların kilometre saatleri </w:t>
      </w:r>
      <w:r w:rsidR="005F11C0" w:rsidRPr="00402985">
        <w:rPr>
          <w:rFonts w:ascii="Times New Roman" w:hAnsi="Times New Roman"/>
          <w:sz w:val="24"/>
          <w:szCs w:val="24"/>
        </w:rPr>
        <w:t xml:space="preserve">ve diğer tüm gösterge ve elektronik donanımı </w:t>
      </w:r>
      <w:r w:rsidRPr="00402985">
        <w:rPr>
          <w:rFonts w:ascii="Times New Roman" w:hAnsi="Times New Roman"/>
          <w:sz w:val="24"/>
          <w:szCs w:val="24"/>
        </w:rPr>
        <w:t>sürekli çalışır durumda olacaktır.</w:t>
      </w:r>
    </w:p>
    <w:p w:rsidR="002C61C7" w:rsidRPr="00402985" w:rsidRDefault="007C60EE"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w:t>
      </w:r>
      <w:r w:rsidR="00A77155" w:rsidRPr="00402985">
        <w:rPr>
          <w:rFonts w:ascii="Times New Roman" w:hAnsi="Times New Roman"/>
          <w:sz w:val="24"/>
          <w:szCs w:val="24"/>
        </w:rPr>
        <w:t>lar</w:t>
      </w:r>
      <w:r w:rsidR="009E241B" w:rsidRPr="00402985">
        <w:rPr>
          <w:rFonts w:ascii="Times New Roman" w:hAnsi="Times New Roman"/>
          <w:sz w:val="24"/>
          <w:szCs w:val="24"/>
        </w:rPr>
        <w:t>,</w:t>
      </w:r>
      <w:r w:rsidRPr="00402985">
        <w:rPr>
          <w:rFonts w:ascii="Times New Roman" w:hAnsi="Times New Roman"/>
          <w:sz w:val="24"/>
          <w:szCs w:val="24"/>
        </w:rPr>
        <w:t xml:space="preserve"> </w:t>
      </w:r>
      <w:r w:rsidR="009E241B" w:rsidRPr="00402985">
        <w:rPr>
          <w:rFonts w:ascii="Times New Roman" w:hAnsi="Times New Roman"/>
          <w:sz w:val="24"/>
          <w:szCs w:val="24"/>
        </w:rPr>
        <w:t>s</w:t>
      </w:r>
      <w:r w:rsidR="002C61C7" w:rsidRPr="00402985">
        <w:rPr>
          <w:rFonts w:ascii="Times New Roman" w:hAnsi="Times New Roman"/>
          <w:sz w:val="24"/>
          <w:szCs w:val="24"/>
        </w:rPr>
        <w:t xml:space="preserve">ürücüsü hariç 4 kişinin bineceği şekilde,  </w:t>
      </w:r>
      <w:proofErr w:type="gramStart"/>
      <w:r w:rsidR="002C61C7" w:rsidRPr="00402985">
        <w:rPr>
          <w:rFonts w:ascii="Times New Roman" w:hAnsi="Times New Roman"/>
          <w:sz w:val="24"/>
          <w:szCs w:val="24"/>
        </w:rPr>
        <w:t>hijyeni</w:t>
      </w:r>
      <w:r w:rsidRPr="00402985">
        <w:rPr>
          <w:rFonts w:ascii="Times New Roman" w:hAnsi="Times New Roman"/>
          <w:sz w:val="24"/>
          <w:szCs w:val="24"/>
        </w:rPr>
        <w:t>k</w:t>
      </w:r>
      <w:proofErr w:type="gramEnd"/>
      <w:r w:rsidRPr="00402985">
        <w:rPr>
          <w:rFonts w:ascii="Times New Roman" w:hAnsi="Times New Roman"/>
          <w:sz w:val="24"/>
          <w:szCs w:val="24"/>
        </w:rPr>
        <w:t xml:space="preserve"> ortama uygun </w:t>
      </w:r>
      <w:r w:rsidR="002C61C7" w:rsidRPr="00402985">
        <w:rPr>
          <w:rFonts w:ascii="Times New Roman" w:hAnsi="Times New Roman"/>
          <w:sz w:val="24"/>
          <w:szCs w:val="24"/>
        </w:rPr>
        <w:t>olacaktır.</w:t>
      </w:r>
      <w:r w:rsidRPr="00402985">
        <w:rPr>
          <w:rFonts w:ascii="Times New Roman" w:hAnsi="Times New Roman"/>
          <w:sz w:val="24"/>
          <w:szCs w:val="24"/>
        </w:rPr>
        <w:t xml:space="preserve"> Sürücü ve 4 yolcunun ayrı ayrı kullanabileceği </w:t>
      </w:r>
      <w:r w:rsidR="005F11C0" w:rsidRPr="00402985">
        <w:rPr>
          <w:rFonts w:ascii="Times New Roman" w:hAnsi="Times New Roman"/>
          <w:sz w:val="24"/>
          <w:szCs w:val="24"/>
        </w:rPr>
        <w:t xml:space="preserve">toplam 5 adet emniyet kemeri </w:t>
      </w:r>
      <w:r w:rsidRPr="00402985">
        <w:rPr>
          <w:rFonts w:ascii="Times New Roman" w:hAnsi="Times New Roman"/>
          <w:sz w:val="24"/>
          <w:szCs w:val="24"/>
        </w:rPr>
        <w:t xml:space="preserve">olacaktır. </w:t>
      </w:r>
    </w:p>
    <w:p w:rsidR="00E10A1F" w:rsidRPr="00402985" w:rsidRDefault="009E241B"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Araçların rengi k</w:t>
      </w:r>
      <w:r w:rsidR="00E10A1F" w:rsidRPr="00402985">
        <w:rPr>
          <w:rFonts w:ascii="Times New Roman" w:hAnsi="Times New Roman"/>
          <w:sz w:val="24"/>
          <w:szCs w:val="24"/>
        </w:rPr>
        <w:t xml:space="preserve">amu </w:t>
      </w:r>
      <w:r w:rsidR="00353238" w:rsidRPr="00402985">
        <w:rPr>
          <w:rFonts w:ascii="Times New Roman" w:hAnsi="Times New Roman"/>
          <w:b/>
          <w:sz w:val="24"/>
          <w:szCs w:val="24"/>
        </w:rPr>
        <w:t>İ</w:t>
      </w:r>
      <w:r w:rsidR="00E10A1F" w:rsidRPr="00402985">
        <w:rPr>
          <w:rFonts w:ascii="Times New Roman" w:hAnsi="Times New Roman"/>
          <w:b/>
          <w:sz w:val="24"/>
          <w:szCs w:val="24"/>
        </w:rPr>
        <w:t>dare</w:t>
      </w:r>
      <w:r w:rsidR="00E10A1F" w:rsidRPr="00402985">
        <w:rPr>
          <w:rFonts w:ascii="Times New Roman" w:hAnsi="Times New Roman"/>
          <w:sz w:val="24"/>
          <w:szCs w:val="24"/>
        </w:rPr>
        <w:t xml:space="preserve">lerinin kullanımına uygun olacak, </w:t>
      </w:r>
      <w:r w:rsidR="001B71E9" w:rsidRPr="00402985">
        <w:rPr>
          <w:rFonts w:ascii="Times New Roman" w:hAnsi="Times New Roman"/>
          <w:b/>
          <w:sz w:val="24"/>
          <w:szCs w:val="24"/>
        </w:rPr>
        <w:t>beyaz,</w:t>
      </w:r>
      <w:r w:rsidR="001B71E9" w:rsidRPr="00402985">
        <w:rPr>
          <w:rFonts w:ascii="Times New Roman" w:hAnsi="Times New Roman"/>
          <w:sz w:val="24"/>
          <w:szCs w:val="24"/>
        </w:rPr>
        <w:t xml:space="preserve"> </w:t>
      </w:r>
      <w:r w:rsidR="00CB4496" w:rsidRPr="00402985">
        <w:rPr>
          <w:rFonts w:ascii="Times New Roman" w:hAnsi="Times New Roman"/>
          <w:b/>
          <w:sz w:val="24"/>
          <w:szCs w:val="24"/>
        </w:rPr>
        <w:t>gümüş</w:t>
      </w:r>
      <w:r w:rsidR="00F452F4" w:rsidRPr="00402985">
        <w:rPr>
          <w:rFonts w:ascii="Times New Roman" w:hAnsi="Times New Roman"/>
          <w:b/>
          <w:sz w:val="24"/>
          <w:szCs w:val="24"/>
        </w:rPr>
        <w:t>, gri, füme</w:t>
      </w:r>
      <w:r w:rsidR="00F452F4" w:rsidRPr="00402985">
        <w:rPr>
          <w:rFonts w:ascii="Times New Roman" w:hAnsi="Times New Roman"/>
          <w:sz w:val="24"/>
          <w:szCs w:val="24"/>
        </w:rPr>
        <w:t xml:space="preserve"> veya</w:t>
      </w:r>
      <w:r w:rsidR="00F452F4" w:rsidRPr="00402985">
        <w:rPr>
          <w:rFonts w:ascii="Times New Roman" w:hAnsi="Times New Roman"/>
          <w:b/>
          <w:sz w:val="24"/>
          <w:szCs w:val="24"/>
        </w:rPr>
        <w:t xml:space="preserve"> siyah</w:t>
      </w:r>
      <w:r w:rsidR="00E10A1F" w:rsidRPr="00402985">
        <w:rPr>
          <w:rFonts w:ascii="Times New Roman" w:hAnsi="Times New Roman"/>
          <w:sz w:val="24"/>
          <w:szCs w:val="24"/>
        </w:rPr>
        <w:t xml:space="preserve"> renkli olacaktır.</w:t>
      </w:r>
    </w:p>
    <w:p w:rsidR="00E10A1F" w:rsidRPr="00402985" w:rsidRDefault="000C390A"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b/>
          <w:sz w:val="24"/>
          <w:szCs w:val="24"/>
        </w:rPr>
        <w:t>Yüklenici</w:t>
      </w:r>
      <w:r w:rsidR="006D499A" w:rsidRPr="00402985">
        <w:rPr>
          <w:rFonts w:ascii="Times New Roman" w:hAnsi="Times New Roman"/>
          <w:sz w:val="24"/>
          <w:szCs w:val="24"/>
        </w:rPr>
        <w:t>,</w:t>
      </w:r>
      <w:r w:rsidR="00E10A1F" w:rsidRPr="00402985">
        <w:rPr>
          <w:rFonts w:ascii="Times New Roman" w:hAnsi="Times New Roman"/>
          <w:sz w:val="24"/>
          <w:szCs w:val="24"/>
        </w:rPr>
        <w:t xml:space="preserve"> araçların ilk tesliminde tüm bakımları yapılmış, yağ, su ve benzeri eksikliği olmadan teslim edecektir. </w:t>
      </w:r>
      <w:r w:rsidRPr="00402985">
        <w:rPr>
          <w:rFonts w:ascii="Times New Roman" w:hAnsi="Times New Roman"/>
          <w:b/>
          <w:sz w:val="24"/>
          <w:szCs w:val="24"/>
        </w:rPr>
        <w:t>Yüklenici</w:t>
      </w:r>
      <w:r w:rsidR="00E10A1F" w:rsidRPr="00402985">
        <w:rPr>
          <w:rFonts w:ascii="Times New Roman" w:hAnsi="Times New Roman"/>
          <w:sz w:val="24"/>
          <w:szCs w:val="24"/>
        </w:rPr>
        <w:t xml:space="preserve"> firma aracı teslim etmeden önce ne</w:t>
      </w:r>
      <w:r w:rsidR="0053258C" w:rsidRPr="00402985">
        <w:rPr>
          <w:rFonts w:ascii="Times New Roman" w:hAnsi="Times New Roman"/>
          <w:sz w:val="24"/>
          <w:szCs w:val="24"/>
        </w:rPr>
        <w:t xml:space="preserve"> zaman bakım yaptırdığına dair s</w:t>
      </w:r>
      <w:r w:rsidR="00E10A1F" w:rsidRPr="00402985">
        <w:rPr>
          <w:rFonts w:ascii="Times New Roman" w:hAnsi="Times New Roman"/>
          <w:sz w:val="24"/>
          <w:szCs w:val="24"/>
        </w:rPr>
        <w:t xml:space="preserve">ervis belgelerini ibraz edecektir. </w:t>
      </w:r>
    </w:p>
    <w:p w:rsidR="00E10A1F" w:rsidRPr="00402985" w:rsidRDefault="000C390A"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b/>
          <w:sz w:val="24"/>
          <w:szCs w:val="24"/>
        </w:rPr>
        <w:t>Yüklenici</w:t>
      </w:r>
      <w:r w:rsidR="00E10A1F" w:rsidRPr="00402985">
        <w:rPr>
          <w:rFonts w:ascii="Times New Roman" w:hAnsi="Times New Roman"/>
          <w:sz w:val="24"/>
          <w:szCs w:val="24"/>
        </w:rPr>
        <w:t xml:space="preserve"> teslim edeceği araçları iç-dış ve motor olmak üzere komple yıkatacak ve temiz bir biçimde teslim edecektir. </w:t>
      </w:r>
      <w:r w:rsidRPr="00402985">
        <w:rPr>
          <w:rFonts w:ascii="Times New Roman" w:hAnsi="Times New Roman"/>
          <w:b/>
          <w:sz w:val="24"/>
          <w:szCs w:val="24"/>
        </w:rPr>
        <w:t>Yüklenici</w:t>
      </w:r>
      <w:r w:rsidR="006D499A" w:rsidRPr="00402985">
        <w:rPr>
          <w:rFonts w:ascii="Times New Roman" w:hAnsi="Times New Roman"/>
          <w:sz w:val="24"/>
          <w:szCs w:val="24"/>
        </w:rPr>
        <w:t>,</w:t>
      </w:r>
      <w:r w:rsidR="00E10A1F" w:rsidRPr="00402985">
        <w:rPr>
          <w:rFonts w:ascii="Times New Roman" w:hAnsi="Times New Roman"/>
          <w:sz w:val="24"/>
          <w:szCs w:val="24"/>
        </w:rPr>
        <w:t xml:space="preserve"> sözleşmenin </w:t>
      </w:r>
      <w:r w:rsidR="006048D8" w:rsidRPr="00402985">
        <w:rPr>
          <w:rFonts w:ascii="Times New Roman" w:hAnsi="Times New Roman"/>
          <w:sz w:val="24"/>
          <w:szCs w:val="24"/>
        </w:rPr>
        <w:t>2</w:t>
      </w:r>
      <w:r w:rsidR="00E10A1F" w:rsidRPr="00402985">
        <w:rPr>
          <w:rFonts w:ascii="Times New Roman" w:hAnsi="Times New Roman"/>
          <w:sz w:val="24"/>
          <w:szCs w:val="24"/>
        </w:rPr>
        <w:t xml:space="preserve">. Ayı içerisinde aracı teslim alarak ilk teslimindeki gibi iç-dış ve motor temizliğini yeniden yaparak </w:t>
      </w:r>
      <w:r w:rsidR="00E10A1F" w:rsidRPr="00402985">
        <w:rPr>
          <w:rFonts w:ascii="Times New Roman" w:hAnsi="Times New Roman"/>
          <w:b/>
          <w:sz w:val="24"/>
          <w:szCs w:val="24"/>
        </w:rPr>
        <w:t>İdare</w:t>
      </w:r>
      <w:r w:rsidR="00E10A1F" w:rsidRPr="00402985">
        <w:rPr>
          <w:rFonts w:ascii="Times New Roman" w:hAnsi="Times New Roman"/>
          <w:sz w:val="24"/>
          <w:szCs w:val="24"/>
        </w:rPr>
        <w:t xml:space="preserve">ye aynı gün içerisinde teslim edecektir. </w:t>
      </w:r>
    </w:p>
    <w:p w:rsidR="00E10A1F" w:rsidRPr="00402985" w:rsidRDefault="00E10A1F"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b/>
          <w:sz w:val="24"/>
          <w:szCs w:val="24"/>
        </w:rPr>
        <w:t>İdare</w:t>
      </w:r>
      <w:r w:rsidRPr="00402985">
        <w:rPr>
          <w:rFonts w:ascii="Times New Roman" w:hAnsi="Times New Roman"/>
          <w:sz w:val="24"/>
          <w:szCs w:val="24"/>
        </w:rPr>
        <w:t xml:space="preserve">ce yapılacak kontrol ve denetimlerde lastikleri uygun olmayan </w:t>
      </w:r>
      <w:r w:rsidR="00D81699" w:rsidRPr="00402985">
        <w:rPr>
          <w:rFonts w:ascii="Times New Roman" w:hAnsi="Times New Roman"/>
          <w:sz w:val="24"/>
          <w:szCs w:val="24"/>
        </w:rPr>
        <w:t>ya da</w:t>
      </w:r>
      <w:r w:rsidRPr="00402985">
        <w:rPr>
          <w:rFonts w:ascii="Times New Roman" w:hAnsi="Times New Roman"/>
          <w:sz w:val="24"/>
          <w:szCs w:val="24"/>
        </w:rPr>
        <w:t xml:space="preserve"> kullanım ömrünü tamamlamış/tamamlamaya yakın lastiklerin tespit edilmesi durumunda, </w:t>
      </w:r>
      <w:r w:rsidRPr="00402985">
        <w:rPr>
          <w:rFonts w:ascii="Times New Roman" w:hAnsi="Times New Roman"/>
          <w:b/>
          <w:sz w:val="24"/>
          <w:szCs w:val="24"/>
        </w:rPr>
        <w:t>İdare</w:t>
      </w:r>
      <w:r w:rsidRPr="00402985">
        <w:rPr>
          <w:rFonts w:ascii="Times New Roman" w:hAnsi="Times New Roman"/>
          <w:sz w:val="24"/>
          <w:szCs w:val="24"/>
        </w:rPr>
        <w:t xml:space="preserve">’ce yapılacak talep üzerine derhal aracın 4 </w:t>
      </w:r>
      <w:proofErr w:type="spellStart"/>
      <w:r w:rsidRPr="00402985">
        <w:rPr>
          <w:rFonts w:ascii="Times New Roman" w:hAnsi="Times New Roman"/>
          <w:sz w:val="24"/>
          <w:szCs w:val="24"/>
        </w:rPr>
        <w:t>lastiği’de</w:t>
      </w:r>
      <w:proofErr w:type="spellEnd"/>
      <w:r w:rsidRPr="00402985">
        <w:rPr>
          <w:rFonts w:ascii="Times New Roman" w:hAnsi="Times New Roman"/>
          <w:sz w:val="24"/>
          <w:szCs w:val="24"/>
        </w:rPr>
        <w:t xml:space="preserve"> firma tarafından yeni lastikler ile değiştirilecektir. Araçlar kullanıldığı mevsim itibarı </w:t>
      </w:r>
      <w:proofErr w:type="gramStart"/>
      <w:r w:rsidRPr="00402985">
        <w:rPr>
          <w:rFonts w:ascii="Times New Roman" w:hAnsi="Times New Roman"/>
          <w:sz w:val="24"/>
          <w:szCs w:val="24"/>
        </w:rPr>
        <w:t>ile,</w:t>
      </w:r>
      <w:proofErr w:type="gramEnd"/>
      <w:r w:rsidRPr="00402985">
        <w:rPr>
          <w:rFonts w:ascii="Times New Roman" w:hAnsi="Times New Roman"/>
          <w:sz w:val="24"/>
          <w:szCs w:val="24"/>
        </w:rPr>
        <w:t xml:space="preserve"> </w:t>
      </w:r>
      <w:r w:rsidRPr="00402985">
        <w:rPr>
          <w:rFonts w:ascii="Times New Roman" w:hAnsi="Times New Roman"/>
          <w:b/>
          <w:sz w:val="24"/>
          <w:szCs w:val="24"/>
        </w:rPr>
        <w:t>İdare</w:t>
      </w:r>
      <w:r w:rsidRPr="00402985">
        <w:rPr>
          <w:rFonts w:ascii="Times New Roman" w:hAnsi="Times New Roman"/>
          <w:sz w:val="24"/>
          <w:szCs w:val="24"/>
        </w:rPr>
        <w:t>nin talebi üzerine gerekli lastik değişimini (Yazlık-Kışlık-</w:t>
      </w:r>
      <w:r w:rsidR="008D6729" w:rsidRPr="00402985">
        <w:rPr>
          <w:rFonts w:ascii="Times New Roman" w:hAnsi="Times New Roman"/>
          <w:sz w:val="24"/>
          <w:szCs w:val="24"/>
        </w:rPr>
        <w:t xml:space="preserve"> </w:t>
      </w:r>
      <w:r w:rsidRPr="00402985">
        <w:rPr>
          <w:rFonts w:ascii="Times New Roman" w:hAnsi="Times New Roman"/>
          <w:sz w:val="24"/>
          <w:szCs w:val="24"/>
        </w:rPr>
        <w:t>4 Mevsim) yapacaktır.</w:t>
      </w:r>
    </w:p>
    <w:p w:rsidR="00F16C6C" w:rsidRPr="00402985" w:rsidRDefault="00F16C6C"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Taşıtların her türlü vergi, sigorta, bakım ve onarım giderleri </w:t>
      </w:r>
      <w:r w:rsidR="000C390A" w:rsidRPr="00402985">
        <w:rPr>
          <w:rFonts w:ascii="Times New Roman" w:hAnsi="Times New Roman"/>
          <w:b/>
          <w:sz w:val="24"/>
          <w:szCs w:val="24"/>
        </w:rPr>
        <w:t>Yüklenici</w:t>
      </w:r>
      <w:r w:rsidRPr="00402985">
        <w:rPr>
          <w:rFonts w:ascii="Times New Roman" w:hAnsi="Times New Roman"/>
          <w:sz w:val="24"/>
          <w:szCs w:val="24"/>
        </w:rPr>
        <w:t>ye ait olacaktır.</w:t>
      </w:r>
    </w:p>
    <w:p w:rsidR="00F16C6C" w:rsidRPr="00402985" w:rsidRDefault="00F16C6C"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Kiralanacak olan araçların sözleşme süresi boyunca değiştirilmemesi esastır. Ancak değiştirilmesi zorunlu olduğu hallerde 3(üç) gün önceden </w:t>
      </w:r>
      <w:r w:rsidR="00353238" w:rsidRPr="00402985">
        <w:rPr>
          <w:rFonts w:ascii="Times New Roman" w:hAnsi="Times New Roman"/>
          <w:b/>
          <w:sz w:val="24"/>
          <w:szCs w:val="24"/>
        </w:rPr>
        <w:t>İ</w:t>
      </w:r>
      <w:r w:rsidRPr="00402985">
        <w:rPr>
          <w:rFonts w:ascii="Times New Roman" w:hAnsi="Times New Roman"/>
          <w:b/>
          <w:sz w:val="24"/>
          <w:szCs w:val="24"/>
        </w:rPr>
        <w:t>dare</w:t>
      </w:r>
      <w:r w:rsidRPr="00402985">
        <w:rPr>
          <w:rFonts w:ascii="Times New Roman" w:hAnsi="Times New Roman"/>
          <w:sz w:val="24"/>
          <w:szCs w:val="24"/>
        </w:rPr>
        <w:t xml:space="preserve">ye bilgi verilecek ve </w:t>
      </w:r>
      <w:r w:rsidR="00353238" w:rsidRPr="00402985">
        <w:rPr>
          <w:rFonts w:ascii="Times New Roman" w:hAnsi="Times New Roman"/>
          <w:b/>
          <w:sz w:val="24"/>
          <w:szCs w:val="24"/>
        </w:rPr>
        <w:t>İ</w:t>
      </w:r>
      <w:r w:rsidRPr="00402985">
        <w:rPr>
          <w:rFonts w:ascii="Times New Roman" w:hAnsi="Times New Roman"/>
          <w:b/>
          <w:sz w:val="24"/>
          <w:szCs w:val="24"/>
        </w:rPr>
        <w:t>dare</w:t>
      </w:r>
      <w:r w:rsidRPr="00402985">
        <w:rPr>
          <w:rFonts w:ascii="Times New Roman" w:hAnsi="Times New Roman"/>
          <w:sz w:val="24"/>
          <w:szCs w:val="24"/>
        </w:rPr>
        <w:t xml:space="preserve"> uygun gördüğü takdirde değişim </w:t>
      </w:r>
      <w:r w:rsidR="002042AD" w:rsidRPr="00402985">
        <w:rPr>
          <w:rFonts w:ascii="Times New Roman" w:hAnsi="Times New Roman"/>
          <w:sz w:val="24"/>
          <w:szCs w:val="24"/>
        </w:rPr>
        <w:t xml:space="preserve">yapılacak ve bu değişim en çok 2 </w:t>
      </w:r>
      <w:r w:rsidRPr="00402985">
        <w:rPr>
          <w:rFonts w:ascii="Times New Roman" w:hAnsi="Times New Roman"/>
          <w:sz w:val="24"/>
          <w:szCs w:val="24"/>
        </w:rPr>
        <w:t>(</w:t>
      </w:r>
      <w:r w:rsidR="002042AD" w:rsidRPr="00402985">
        <w:rPr>
          <w:rFonts w:ascii="Times New Roman" w:hAnsi="Times New Roman"/>
          <w:sz w:val="24"/>
          <w:szCs w:val="24"/>
        </w:rPr>
        <w:t>iki)</w:t>
      </w:r>
      <w:r w:rsidRPr="00402985">
        <w:rPr>
          <w:rFonts w:ascii="Times New Roman" w:hAnsi="Times New Roman"/>
          <w:sz w:val="24"/>
          <w:szCs w:val="24"/>
        </w:rPr>
        <w:t xml:space="preserve"> defa olacaktır.</w:t>
      </w:r>
    </w:p>
    <w:p w:rsidR="00BB0DE7" w:rsidRPr="00402985" w:rsidRDefault="00F16C6C"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b/>
          <w:sz w:val="24"/>
          <w:szCs w:val="24"/>
        </w:rPr>
        <w:t>İdare</w:t>
      </w:r>
      <w:r w:rsidRPr="00402985">
        <w:rPr>
          <w:rFonts w:ascii="Times New Roman" w:hAnsi="Times New Roman"/>
          <w:sz w:val="24"/>
          <w:szCs w:val="24"/>
        </w:rPr>
        <w:t xml:space="preserve"> gerekli gördüğü takdirde araçları ve İl dışına görevlendirebilecektir.</w:t>
      </w:r>
    </w:p>
    <w:p w:rsidR="00172EA8" w:rsidRPr="00993EE1" w:rsidRDefault="00676F39" w:rsidP="00993EE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Araçların akaryakıt hariç her türlü masrafları yedek parça, vergi, kaza ve hasarlardan meydana gelen tüm zararlar</w:t>
      </w:r>
      <w:r w:rsidR="00BC11E7" w:rsidRPr="00402985">
        <w:rPr>
          <w:rFonts w:ascii="Times New Roman" w:hAnsi="Times New Roman"/>
          <w:sz w:val="24"/>
          <w:szCs w:val="24"/>
        </w:rPr>
        <w:t xml:space="preserve"> ile bakım onarım vb. tüm masraflar</w:t>
      </w:r>
      <w:r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Pr="00402985">
        <w:rPr>
          <w:rFonts w:ascii="Times New Roman" w:hAnsi="Times New Roman"/>
          <w:sz w:val="24"/>
          <w:szCs w:val="24"/>
        </w:rPr>
        <w:t xml:space="preserve"> firmaya aittir</w:t>
      </w:r>
      <w:proofErr w:type="gramStart"/>
      <w:r w:rsidRPr="00402985">
        <w:rPr>
          <w:rFonts w:ascii="Times New Roman" w:hAnsi="Times New Roman"/>
          <w:sz w:val="24"/>
          <w:szCs w:val="24"/>
        </w:rPr>
        <w:t>.</w:t>
      </w:r>
      <w:r w:rsidR="00172EA8" w:rsidRPr="00993EE1">
        <w:rPr>
          <w:rFonts w:ascii="Times New Roman" w:hAnsi="Times New Roman"/>
          <w:sz w:val="24"/>
          <w:szCs w:val="24"/>
        </w:rPr>
        <w:t>.</w:t>
      </w:r>
      <w:proofErr w:type="gramEnd"/>
    </w:p>
    <w:p w:rsidR="0026516B" w:rsidRPr="00402985" w:rsidRDefault="0026516B" w:rsidP="00843511">
      <w:pPr>
        <w:keepNext/>
        <w:keepLines/>
        <w:suppressAutoHyphens/>
        <w:spacing w:after="0" w:line="20" w:lineRule="atLeast"/>
        <w:jc w:val="both"/>
        <w:rPr>
          <w:rFonts w:ascii="Times New Roman" w:hAnsi="Times New Roman"/>
          <w:sz w:val="24"/>
          <w:szCs w:val="24"/>
        </w:rPr>
      </w:pPr>
    </w:p>
    <w:p w:rsidR="00871ABA" w:rsidRPr="00402985" w:rsidRDefault="00871ABA" w:rsidP="00843511">
      <w:pPr>
        <w:pStyle w:val="ListeParagraf"/>
        <w:keepNext/>
        <w:keepLines/>
        <w:numPr>
          <w:ilvl w:val="0"/>
          <w:numId w:val="1"/>
        </w:numPr>
        <w:suppressAutoHyphens/>
        <w:spacing w:after="0" w:line="20" w:lineRule="atLeast"/>
        <w:ind w:left="0" w:firstLine="0"/>
        <w:jc w:val="both"/>
        <w:rPr>
          <w:rFonts w:ascii="Times New Roman" w:hAnsi="Times New Roman"/>
          <w:b/>
          <w:sz w:val="24"/>
          <w:szCs w:val="24"/>
        </w:rPr>
      </w:pPr>
      <w:r w:rsidRPr="00402985">
        <w:rPr>
          <w:rFonts w:ascii="Times New Roman" w:hAnsi="Times New Roman"/>
          <w:b/>
          <w:sz w:val="24"/>
          <w:szCs w:val="24"/>
        </w:rPr>
        <w:t>YÜKLENİCİ SORUMLULUKLARI</w:t>
      </w:r>
      <w:r w:rsidR="00512D25" w:rsidRPr="00402985">
        <w:rPr>
          <w:rFonts w:ascii="Times New Roman" w:hAnsi="Times New Roman"/>
          <w:b/>
          <w:sz w:val="24"/>
          <w:szCs w:val="24"/>
        </w:rPr>
        <w:t>:</w:t>
      </w:r>
    </w:p>
    <w:p w:rsidR="00871ABA"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871ABA" w:rsidRPr="00402985">
        <w:rPr>
          <w:rFonts w:ascii="Times New Roman" w:hAnsi="Times New Roman"/>
          <w:sz w:val="24"/>
          <w:szCs w:val="24"/>
        </w:rPr>
        <w:t xml:space="preserve"> tarafından </w:t>
      </w:r>
      <w:r w:rsidR="0055640B" w:rsidRPr="00402985">
        <w:rPr>
          <w:rFonts w:ascii="Times New Roman" w:hAnsi="Times New Roman"/>
          <w:sz w:val="24"/>
          <w:szCs w:val="24"/>
        </w:rPr>
        <w:t>önerilen</w:t>
      </w:r>
      <w:r w:rsidR="00871ABA" w:rsidRPr="00402985">
        <w:rPr>
          <w:rFonts w:ascii="Times New Roman" w:hAnsi="Times New Roman"/>
          <w:sz w:val="24"/>
          <w:szCs w:val="24"/>
        </w:rPr>
        <w:t xml:space="preserve"> araçlar</w:t>
      </w:r>
      <w:r w:rsidR="00D0510D" w:rsidRPr="00402985">
        <w:rPr>
          <w:rFonts w:ascii="Times New Roman" w:hAnsi="Times New Roman"/>
          <w:sz w:val="24"/>
          <w:szCs w:val="24"/>
        </w:rPr>
        <w:t>da</w:t>
      </w:r>
      <w:r w:rsidR="00871ABA" w:rsidRPr="00402985">
        <w:rPr>
          <w:rFonts w:ascii="Times New Roman" w:hAnsi="Times New Roman"/>
          <w:sz w:val="24"/>
          <w:szCs w:val="24"/>
        </w:rPr>
        <w:t>, Karayolları Trafik Kanunun öngördüğü tüm malzemeler (takoz, zincir, çekme halatı, sağlık seti, yangı</w:t>
      </w:r>
      <w:r w:rsidR="002C61C7" w:rsidRPr="00402985">
        <w:rPr>
          <w:rFonts w:ascii="Times New Roman" w:hAnsi="Times New Roman"/>
          <w:sz w:val="24"/>
          <w:szCs w:val="24"/>
        </w:rPr>
        <w:t xml:space="preserve">n söndürme cihazı, </w:t>
      </w:r>
      <w:r w:rsidR="00BC11E7" w:rsidRPr="00402985">
        <w:rPr>
          <w:rFonts w:ascii="Times New Roman" w:hAnsi="Times New Roman"/>
          <w:sz w:val="24"/>
          <w:szCs w:val="24"/>
        </w:rPr>
        <w:t xml:space="preserve">yedek lastik, </w:t>
      </w:r>
      <w:r w:rsidR="002C61C7" w:rsidRPr="00402985">
        <w:rPr>
          <w:rFonts w:ascii="Times New Roman" w:hAnsi="Times New Roman"/>
          <w:sz w:val="24"/>
          <w:szCs w:val="24"/>
        </w:rPr>
        <w:t xml:space="preserve">reflektör </w:t>
      </w:r>
      <w:proofErr w:type="spellStart"/>
      <w:r w:rsidR="002C61C7" w:rsidRPr="00402985">
        <w:rPr>
          <w:rFonts w:ascii="Times New Roman" w:hAnsi="Times New Roman"/>
          <w:sz w:val="24"/>
          <w:szCs w:val="24"/>
        </w:rPr>
        <w:t>v.b</w:t>
      </w:r>
      <w:proofErr w:type="spellEnd"/>
      <w:r w:rsidR="00871ABA" w:rsidRPr="00402985">
        <w:rPr>
          <w:rFonts w:ascii="Times New Roman" w:hAnsi="Times New Roman"/>
          <w:sz w:val="24"/>
          <w:szCs w:val="24"/>
        </w:rPr>
        <w:t>.</w:t>
      </w:r>
      <w:r w:rsidR="00D0510D" w:rsidRPr="00402985">
        <w:rPr>
          <w:rFonts w:ascii="Times New Roman" w:hAnsi="Times New Roman"/>
          <w:sz w:val="24"/>
          <w:szCs w:val="24"/>
        </w:rPr>
        <w:t xml:space="preserve"> teknik ve sağlık malze</w:t>
      </w:r>
      <w:r w:rsidR="002C61C7" w:rsidRPr="00402985">
        <w:rPr>
          <w:rFonts w:ascii="Times New Roman" w:hAnsi="Times New Roman"/>
          <w:sz w:val="24"/>
          <w:szCs w:val="24"/>
        </w:rPr>
        <w:t>meleri</w:t>
      </w:r>
      <w:r w:rsidR="00871ABA" w:rsidRPr="00402985">
        <w:rPr>
          <w:rFonts w:ascii="Times New Roman" w:hAnsi="Times New Roman"/>
          <w:sz w:val="24"/>
          <w:szCs w:val="24"/>
        </w:rPr>
        <w:t xml:space="preserve">) ve paspas gibi koruyucu malzemeler </w:t>
      </w:r>
      <w:r w:rsidR="00BC11E7" w:rsidRPr="00402985">
        <w:rPr>
          <w:rFonts w:ascii="Times New Roman" w:hAnsi="Times New Roman"/>
          <w:sz w:val="24"/>
          <w:szCs w:val="24"/>
        </w:rPr>
        <w:t>eksiksiz ve tam olacaktır</w:t>
      </w:r>
      <w:r w:rsidR="00871ABA" w:rsidRPr="00402985">
        <w:rPr>
          <w:rFonts w:ascii="Times New Roman" w:hAnsi="Times New Roman"/>
          <w:sz w:val="24"/>
          <w:szCs w:val="24"/>
        </w:rPr>
        <w:t>.</w:t>
      </w:r>
      <w:r w:rsidR="00BC11E7" w:rsidRPr="00402985">
        <w:rPr>
          <w:rFonts w:ascii="Times New Roman" w:hAnsi="Times New Roman"/>
          <w:sz w:val="24"/>
          <w:szCs w:val="24"/>
        </w:rPr>
        <w:t xml:space="preserve"> Bu malzemelerin eksik olduğu araç </w:t>
      </w:r>
      <w:r w:rsidR="00353238" w:rsidRPr="00402985">
        <w:rPr>
          <w:rFonts w:ascii="Times New Roman" w:hAnsi="Times New Roman"/>
          <w:b/>
          <w:sz w:val="24"/>
          <w:szCs w:val="24"/>
        </w:rPr>
        <w:t>İ</w:t>
      </w:r>
      <w:r w:rsidR="00BC11E7" w:rsidRPr="00402985">
        <w:rPr>
          <w:rFonts w:ascii="Times New Roman" w:hAnsi="Times New Roman"/>
          <w:b/>
          <w:sz w:val="24"/>
          <w:szCs w:val="24"/>
        </w:rPr>
        <w:t>dare</w:t>
      </w:r>
      <w:r w:rsidR="00BC11E7" w:rsidRPr="00402985">
        <w:rPr>
          <w:rFonts w:ascii="Times New Roman" w:hAnsi="Times New Roman"/>
          <w:sz w:val="24"/>
          <w:szCs w:val="24"/>
        </w:rPr>
        <w:t>ce kabul edilmeyecektir.</w:t>
      </w:r>
    </w:p>
    <w:p w:rsidR="0055640B"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55640B" w:rsidRPr="00402985">
        <w:rPr>
          <w:rFonts w:ascii="Times New Roman" w:hAnsi="Times New Roman"/>
          <w:sz w:val="24"/>
          <w:szCs w:val="24"/>
        </w:rPr>
        <w:t>Aracın motorlu taşıtlar verg</w:t>
      </w:r>
      <w:r w:rsidR="00D0510D" w:rsidRPr="00402985">
        <w:rPr>
          <w:rFonts w:ascii="Times New Roman" w:hAnsi="Times New Roman"/>
          <w:sz w:val="24"/>
          <w:szCs w:val="24"/>
        </w:rPr>
        <w:t>isi, muayene, trafik sigortası ile a</w:t>
      </w:r>
      <w:r w:rsidR="00641B56" w:rsidRPr="00402985">
        <w:rPr>
          <w:rFonts w:ascii="Times New Roman" w:hAnsi="Times New Roman"/>
          <w:sz w:val="24"/>
          <w:szCs w:val="24"/>
        </w:rPr>
        <w:t xml:space="preserve">raçta seyahat edecek kişilerin can güvenliğinin teminat altına alınması için </w:t>
      </w:r>
      <w:r w:rsidR="00BC11E7" w:rsidRPr="00402985">
        <w:rPr>
          <w:rFonts w:ascii="Times New Roman" w:hAnsi="Times New Roman"/>
          <w:sz w:val="24"/>
          <w:szCs w:val="24"/>
        </w:rPr>
        <w:t>Ferdi Kaza</w:t>
      </w:r>
      <w:r w:rsidR="00641B56" w:rsidRPr="00402985">
        <w:rPr>
          <w:rFonts w:ascii="Times New Roman" w:hAnsi="Times New Roman"/>
          <w:sz w:val="24"/>
          <w:szCs w:val="24"/>
        </w:rPr>
        <w:t xml:space="preserve"> Koltuk Sigortası, Kasko Sigortası ve ihtiyari Mali Sorumluluk Sigortasını içeren Motorlu Araç Birleşik </w:t>
      </w:r>
      <w:r w:rsidR="00BC11E7" w:rsidRPr="00402985">
        <w:rPr>
          <w:rFonts w:ascii="Times New Roman" w:hAnsi="Times New Roman"/>
          <w:sz w:val="24"/>
          <w:szCs w:val="24"/>
        </w:rPr>
        <w:t xml:space="preserve">Kasko </w:t>
      </w:r>
      <w:r w:rsidR="00641B56" w:rsidRPr="00402985">
        <w:rPr>
          <w:rFonts w:ascii="Times New Roman" w:hAnsi="Times New Roman"/>
          <w:sz w:val="24"/>
          <w:szCs w:val="24"/>
        </w:rPr>
        <w:t xml:space="preserve">Sigortası </w:t>
      </w:r>
      <w:proofErr w:type="spellStart"/>
      <w:r w:rsidR="00641B56" w:rsidRPr="00402985">
        <w:rPr>
          <w:rFonts w:ascii="Times New Roman" w:hAnsi="Times New Roman"/>
          <w:sz w:val="24"/>
          <w:szCs w:val="24"/>
        </w:rPr>
        <w:t>v.b</w:t>
      </w:r>
      <w:proofErr w:type="spellEnd"/>
      <w:r w:rsidR="00641B56" w:rsidRPr="00402985">
        <w:rPr>
          <w:rFonts w:ascii="Times New Roman" w:hAnsi="Times New Roman"/>
          <w:sz w:val="24"/>
          <w:szCs w:val="24"/>
        </w:rPr>
        <w:t>. tüm yasal yükümlülükler</w:t>
      </w:r>
      <w:r w:rsidR="0055640B"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55640B" w:rsidRPr="00402985">
        <w:rPr>
          <w:rFonts w:ascii="Times New Roman" w:hAnsi="Times New Roman"/>
          <w:sz w:val="24"/>
          <w:szCs w:val="24"/>
        </w:rPr>
        <w:t>y</w:t>
      </w:r>
      <w:r w:rsidR="00626336" w:rsidRPr="00402985">
        <w:rPr>
          <w:rFonts w:ascii="Times New Roman" w:hAnsi="Times New Roman"/>
          <w:sz w:val="24"/>
          <w:szCs w:val="24"/>
        </w:rPr>
        <w:t>e</w:t>
      </w:r>
      <w:r w:rsidR="0055640B" w:rsidRPr="00402985">
        <w:rPr>
          <w:rFonts w:ascii="Times New Roman" w:hAnsi="Times New Roman"/>
          <w:sz w:val="24"/>
          <w:szCs w:val="24"/>
        </w:rPr>
        <w:t xml:space="preserve"> ait olacaktır.</w:t>
      </w:r>
      <w:r w:rsidR="004522AA"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4522AA" w:rsidRPr="00402985">
        <w:rPr>
          <w:rFonts w:ascii="Times New Roman" w:hAnsi="Times New Roman"/>
          <w:sz w:val="24"/>
          <w:szCs w:val="24"/>
        </w:rPr>
        <w:t xml:space="preserve"> söz konusu yükümlülükleri yerine getirdiğine dair belgelerin birer örneğini sözleşme imzalanmasından sonra işe başlamadan önce </w:t>
      </w:r>
      <w:r w:rsidR="00353238" w:rsidRPr="00402985">
        <w:rPr>
          <w:rFonts w:ascii="Times New Roman" w:hAnsi="Times New Roman"/>
          <w:b/>
          <w:sz w:val="24"/>
          <w:szCs w:val="24"/>
        </w:rPr>
        <w:t>İ</w:t>
      </w:r>
      <w:r w:rsidR="004522AA" w:rsidRPr="00402985">
        <w:rPr>
          <w:rFonts w:ascii="Times New Roman" w:hAnsi="Times New Roman"/>
          <w:b/>
          <w:sz w:val="24"/>
          <w:szCs w:val="24"/>
        </w:rPr>
        <w:t>dare</w:t>
      </w:r>
      <w:r w:rsidR="004522AA" w:rsidRPr="00402985">
        <w:rPr>
          <w:rFonts w:ascii="Times New Roman" w:hAnsi="Times New Roman"/>
          <w:sz w:val="24"/>
          <w:szCs w:val="24"/>
        </w:rPr>
        <w:t xml:space="preserve">ye </w:t>
      </w:r>
      <w:r w:rsidR="00D0510D" w:rsidRPr="00402985">
        <w:rPr>
          <w:rFonts w:ascii="Times New Roman" w:hAnsi="Times New Roman"/>
          <w:sz w:val="24"/>
          <w:szCs w:val="24"/>
        </w:rPr>
        <w:t>sunacaktır</w:t>
      </w:r>
      <w:r w:rsidR="004522AA" w:rsidRPr="00402985">
        <w:rPr>
          <w:rFonts w:ascii="Times New Roman" w:hAnsi="Times New Roman"/>
          <w:sz w:val="24"/>
          <w:szCs w:val="24"/>
        </w:rPr>
        <w:t>.</w:t>
      </w:r>
    </w:p>
    <w:p w:rsidR="00781CC8"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781CC8" w:rsidRPr="00402985">
        <w:rPr>
          <w:rFonts w:ascii="Times New Roman" w:hAnsi="Times New Roman"/>
          <w:sz w:val="24"/>
          <w:szCs w:val="24"/>
        </w:rPr>
        <w:t xml:space="preserve">Sürücü kusuru aranmaksızın ölüm ve sakatlanmayla sonuçlanan kazalarda, kazada ölenlerin varisleri ile sakat kalanlara (Üçüncü şahıslara gelebilecek her türlü zarar ve ziyan dâhil) kasko sigortası tarafından </w:t>
      </w:r>
      <w:r w:rsidR="00F61485" w:rsidRPr="00402985">
        <w:rPr>
          <w:rFonts w:ascii="Times New Roman" w:hAnsi="Times New Roman"/>
          <w:sz w:val="24"/>
          <w:szCs w:val="24"/>
        </w:rPr>
        <w:t>ödenecek</w:t>
      </w:r>
      <w:r w:rsidR="00781CC8" w:rsidRPr="00402985">
        <w:rPr>
          <w:rFonts w:ascii="Times New Roman" w:hAnsi="Times New Roman"/>
          <w:sz w:val="24"/>
          <w:szCs w:val="24"/>
        </w:rPr>
        <w:t xml:space="preserve"> tazminat bedeli </w:t>
      </w:r>
      <w:r w:rsidR="00F61485" w:rsidRPr="00402985">
        <w:rPr>
          <w:rFonts w:ascii="Times New Roman" w:hAnsi="Times New Roman"/>
          <w:sz w:val="24"/>
          <w:szCs w:val="24"/>
        </w:rPr>
        <w:t xml:space="preserve">aşağıdaki tabloya uygun olarak </w:t>
      </w:r>
      <w:r w:rsidR="000C390A" w:rsidRPr="00402985">
        <w:rPr>
          <w:rFonts w:ascii="Times New Roman" w:hAnsi="Times New Roman"/>
          <w:b/>
          <w:sz w:val="24"/>
          <w:szCs w:val="24"/>
        </w:rPr>
        <w:t>Yüklenici</w:t>
      </w:r>
      <w:r w:rsidR="00781CC8" w:rsidRPr="00402985">
        <w:rPr>
          <w:rFonts w:ascii="Times New Roman" w:hAnsi="Times New Roman"/>
          <w:sz w:val="24"/>
          <w:szCs w:val="24"/>
        </w:rPr>
        <w:t xml:space="preserve"> tarafından poliçe kapsamına aldırılacaktır.</w:t>
      </w:r>
    </w:p>
    <w:p w:rsidR="002A4F74" w:rsidRPr="00402985" w:rsidRDefault="002A4F74" w:rsidP="00843511">
      <w:pPr>
        <w:pStyle w:val="Heading20"/>
        <w:keepNext/>
        <w:keepLines/>
        <w:shd w:val="clear" w:color="auto" w:fill="auto"/>
        <w:spacing w:line="20" w:lineRule="atLeast"/>
        <w:ind w:firstLine="0"/>
        <w:jc w:val="both"/>
        <w:outlineLvl w:val="9"/>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492"/>
      </w:tblGrid>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Araç Kasko Değeri</w:t>
            </w:r>
          </w:p>
        </w:tc>
        <w:tc>
          <w:tcPr>
            <w:tcW w:w="5492"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En az araç değeri kadar ve muafiyetsiz olacaktır.</w:t>
            </w:r>
          </w:p>
        </w:tc>
      </w:tr>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Deprem, Yangın, Sel, Su baskını, </w:t>
            </w:r>
            <w:r w:rsidRPr="00402985">
              <w:rPr>
                <w:rFonts w:ascii="Times New Roman" w:hAnsi="Times New Roman"/>
                <w:sz w:val="24"/>
                <w:szCs w:val="24"/>
              </w:rPr>
              <w:lastRenderedPageBreak/>
              <w:t>Terör durumlarında kasko değeri</w:t>
            </w:r>
          </w:p>
        </w:tc>
        <w:tc>
          <w:tcPr>
            <w:tcW w:w="5492"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lastRenderedPageBreak/>
              <w:t>En az araç değeri kadar ve muafiyetsiz olacaktır.</w:t>
            </w:r>
          </w:p>
        </w:tc>
      </w:tr>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lastRenderedPageBreak/>
              <w:t>İhtiyari Mali Sorumluluk</w:t>
            </w:r>
          </w:p>
        </w:tc>
        <w:tc>
          <w:tcPr>
            <w:tcW w:w="5492" w:type="dxa"/>
          </w:tcPr>
          <w:p w:rsidR="00F61485" w:rsidRPr="00402985" w:rsidRDefault="005D7388"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En az </w:t>
            </w:r>
            <w:r w:rsidR="00827760" w:rsidRPr="00402985">
              <w:rPr>
                <w:rFonts w:ascii="Times New Roman" w:hAnsi="Times New Roman"/>
                <w:sz w:val="24"/>
                <w:szCs w:val="24"/>
              </w:rPr>
              <w:t>75</w:t>
            </w:r>
            <w:r w:rsidR="00F61485" w:rsidRPr="00402985">
              <w:rPr>
                <w:rFonts w:ascii="Times New Roman" w:hAnsi="Times New Roman"/>
                <w:sz w:val="24"/>
                <w:szCs w:val="24"/>
              </w:rPr>
              <w:t>.000,00 TL</w:t>
            </w:r>
          </w:p>
        </w:tc>
      </w:tr>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Şahıs Başına bedeni </w:t>
            </w:r>
          </w:p>
        </w:tc>
        <w:tc>
          <w:tcPr>
            <w:tcW w:w="5492"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En az </w:t>
            </w:r>
            <w:r w:rsidR="005D7388" w:rsidRPr="00402985">
              <w:rPr>
                <w:rFonts w:ascii="Times New Roman" w:hAnsi="Times New Roman"/>
                <w:sz w:val="24"/>
                <w:szCs w:val="24"/>
              </w:rPr>
              <w:t>50</w:t>
            </w:r>
            <w:r w:rsidRPr="00402985">
              <w:rPr>
                <w:rFonts w:ascii="Times New Roman" w:hAnsi="Times New Roman"/>
                <w:sz w:val="24"/>
                <w:szCs w:val="24"/>
              </w:rPr>
              <w:t>.000,00 TL</w:t>
            </w:r>
          </w:p>
        </w:tc>
      </w:tr>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Kaza Başına Bedeni</w:t>
            </w:r>
          </w:p>
        </w:tc>
        <w:tc>
          <w:tcPr>
            <w:tcW w:w="5492"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En az </w:t>
            </w:r>
            <w:r w:rsidR="00827760" w:rsidRPr="00402985">
              <w:rPr>
                <w:rFonts w:ascii="Times New Roman" w:hAnsi="Times New Roman"/>
                <w:sz w:val="24"/>
                <w:szCs w:val="24"/>
              </w:rPr>
              <w:t>75</w:t>
            </w:r>
            <w:r w:rsidRPr="00402985">
              <w:rPr>
                <w:rFonts w:ascii="Times New Roman" w:hAnsi="Times New Roman"/>
                <w:sz w:val="24"/>
                <w:szCs w:val="24"/>
              </w:rPr>
              <w:t>.000,00 TL</w:t>
            </w:r>
          </w:p>
        </w:tc>
      </w:tr>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Kaza Başına Maddi Hasar</w:t>
            </w:r>
          </w:p>
        </w:tc>
        <w:tc>
          <w:tcPr>
            <w:tcW w:w="5492"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En az </w:t>
            </w:r>
            <w:r w:rsidR="00827760" w:rsidRPr="00402985">
              <w:rPr>
                <w:rFonts w:ascii="Times New Roman" w:hAnsi="Times New Roman"/>
                <w:sz w:val="24"/>
                <w:szCs w:val="24"/>
              </w:rPr>
              <w:t>4</w:t>
            </w:r>
            <w:r w:rsidR="005D7388" w:rsidRPr="00402985">
              <w:rPr>
                <w:rFonts w:ascii="Times New Roman" w:hAnsi="Times New Roman"/>
                <w:sz w:val="24"/>
                <w:szCs w:val="24"/>
              </w:rPr>
              <w:t>0</w:t>
            </w:r>
            <w:r w:rsidRPr="00402985">
              <w:rPr>
                <w:rFonts w:ascii="Times New Roman" w:hAnsi="Times New Roman"/>
                <w:sz w:val="24"/>
                <w:szCs w:val="24"/>
              </w:rPr>
              <w:t>.000,00 TL</w:t>
            </w:r>
          </w:p>
        </w:tc>
      </w:tr>
      <w:tr w:rsidR="00F61485" w:rsidRPr="00402985" w:rsidTr="0026516B">
        <w:tc>
          <w:tcPr>
            <w:tcW w:w="3686"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Hukuksal Koruma</w:t>
            </w:r>
          </w:p>
        </w:tc>
        <w:tc>
          <w:tcPr>
            <w:tcW w:w="5492" w:type="dxa"/>
          </w:tcPr>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r w:rsidRPr="00402985">
              <w:rPr>
                <w:rFonts w:ascii="Times New Roman" w:hAnsi="Times New Roman"/>
                <w:sz w:val="24"/>
                <w:szCs w:val="24"/>
              </w:rPr>
              <w:t xml:space="preserve">En az </w:t>
            </w:r>
            <w:r w:rsidR="00BC11E7" w:rsidRPr="00402985">
              <w:rPr>
                <w:rFonts w:ascii="Times New Roman" w:hAnsi="Times New Roman"/>
                <w:sz w:val="24"/>
                <w:szCs w:val="24"/>
              </w:rPr>
              <w:t>2</w:t>
            </w:r>
            <w:r w:rsidR="005D7388" w:rsidRPr="00402985">
              <w:rPr>
                <w:rFonts w:ascii="Times New Roman" w:hAnsi="Times New Roman"/>
                <w:sz w:val="24"/>
                <w:szCs w:val="24"/>
              </w:rPr>
              <w:t>0.000</w:t>
            </w:r>
            <w:r w:rsidRPr="00402985">
              <w:rPr>
                <w:rFonts w:ascii="Times New Roman" w:hAnsi="Times New Roman"/>
                <w:sz w:val="24"/>
                <w:szCs w:val="24"/>
              </w:rPr>
              <w:t>,00 TL</w:t>
            </w:r>
          </w:p>
        </w:tc>
      </w:tr>
    </w:tbl>
    <w:p w:rsidR="00F61485" w:rsidRPr="00402985" w:rsidRDefault="00F61485" w:rsidP="00843511">
      <w:pPr>
        <w:pStyle w:val="Heading20"/>
        <w:keepNext/>
        <w:keepLines/>
        <w:shd w:val="clear" w:color="auto" w:fill="auto"/>
        <w:spacing w:line="20" w:lineRule="atLeast"/>
        <w:ind w:firstLine="0"/>
        <w:jc w:val="both"/>
        <w:outlineLvl w:val="9"/>
        <w:rPr>
          <w:rFonts w:ascii="Times New Roman" w:hAnsi="Times New Roman"/>
          <w:sz w:val="24"/>
          <w:szCs w:val="24"/>
        </w:rPr>
      </w:pPr>
    </w:p>
    <w:p w:rsidR="0055640B" w:rsidRPr="00402985" w:rsidRDefault="00216303"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55640B" w:rsidRPr="00402985">
        <w:rPr>
          <w:rFonts w:ascii="Times New Roman" w:hAnsi="Times New Roman"/>
          <w:sz w:val="24"/>
          <w:szCs w:val="24"/>
        </w:rPr>
        <w:t>y</w:t>
      </w:r>
      <w:r w:rsidR="00626336" w:rsidRPr="00402985">
        <w:rPr>
          <w:rFonts w:ascii="Times New Roman" w:hAnsi="Times New Roman"/>
          <w:sz w:val="24"/>
          <w:szCs w:val="24"/>
        </w:rPr>
        <w:t>e</w:t>
      </w:r>
      <w:r w:rsidR="0055640B" w:rsidRPr="00402985">
        <w:rPr>
          <w:rFonts w:ascii="Times New Roman" w:hAnsi="Times New Roman"/>
          <w:sz w:val="24"/>
          <w:szCs w:val="24"/>
        </w:rPr>
        <w:t xml:space="preserve"> ait olmayan araçların kira sözleşmeleri</w:t>
      </w:r>
      <w:r w:rsidR="00B132BB" w:rsidRPr="00402985">
        <w:rPr>
          <w:rFonts w:ascii="Times New Roman" w:hAnsi="Times New Roman"/>
          <w:sz w:val="24"/>
          <w:szCs w:val="24"/>
        </w:rPr>
        <w:t xml:space="preserve"> bedeli belirtilerek ve</w:t>
      </w:r>
      <w:r w:rsidR="0055640B" w:rsidRPr="00402985">
        <w:rPr>
          <w:rFonts w:ascii="Times New Roman" w:hAnsi="Times New Roman"/>
          <w:sz w:val="24"/>
          <w:szCs w:val="24"/>
        </w:rPr>
        <w:t xml:space="preserve"> noter tasdikli sureti sözleşme imzalanmasından sonra </w:t>
      </w:r>
      <w:r w:rsidR="00E05FB9" w:rsidRPr="00402985">
        <w:rPr>
          <w:rFonts w:ascii="Times New Roman" w:hAnsi="Times New Roman"/>
          <w:sz w:val="24"/>
          <w:szCs w:val="24"/>
        </w:rPr>
        <w:t xml:space="preserve">ve </w:t>
      </w:r>
      <w:r w:rsidR="0055640B" w:rsidRPr="00402985">
        <w:rPr>
          <w:rFonts w:ascii="Times New Roman" w:hAnsi="Times New Roman"/>
          <w:sz w:val="24"/>
          <w:szCs w:val="24"/>
        </w:rPr>
        <w:t xml:space="preserve">işe başlamadan önce </w:t>
      </w:r>
      <w:r w:rsidR="00353238" w:rsidRPr="00402985">
        <w:rPr>
          <w:rFonts w:ascii="Times New Roman" w:hAnsi="Times New Roman"/>
          <w:b/>
          <w:sz w:val="24"/>
          <w:szCs w:val="24"/>
        </w:rPr>
        <w:t>İ</w:t>
      </w:r>
      <w:r w:rsidR="0055640B" w:rsidRPr="00402985">
        <w:rPr>
          <w:rFonts w:ascii="Times New Roman" w:hAnsi="Times New Roman"/>
          <w:b/>
          <w:sz w:val="24"/>
          <w:szCs w:val="24"/>
        </w:rPr>
        <w:t>dare</w:t>
      </w:r>
      <w:r w:rsidR="0055640B" w:rsidRPr="00402985">
        <w:rPr>
          <w:rFonts w:ascii="Times New Roman" w:hAnsi="Times New Roman"/>
          <w:sz w:val="24"/>
          <w:szCs w:val="24"/>
        </w:rPr>
        <w:t>ye sunulmalıdır.</w:t>
      </w:r>
    </w:p>
    <w:p w:rsidR="0055640B" w:rsidRPr="00402985" w:rsidRDefault="00216303"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55640B" w:rsidRPr="00402985">
        <w:rPr>
          <w:rFonts w:ascii="Times New Roman" w:hAnsi="Times New Roman"/>
          <w:sz w:val="24"/>
          <w:szCs w:val="24"/>
        </w:rPr>
        <w:t xml:space="preserve">Yurt genelinde </w:t>
      </w:r>
      <w:r w:rsidR="00E05FB9" w:rsidRPr="00402985">
        <w:rPr>
          <w:rFonts w:ascii="Times New Roman" w:hAnsi="Times New Roman"/>
          <w:sz w:val="24"/>
          <w:szCs w:val="24"/>
        </w:rPr>
        <w:t>(</w:t>
      </w:r>
      <w:r w:rsidR="0055640B" w:rsidRPr="00402985">
        <w:rPr>
          <w:rFonts w:ascii="Times New Roman" w:hAnsi="Times New Roman"/>
          <w:sz w:val="24"/>
          <w:szCs w:val="24"/>
        </w:rPr>
        <w:t>anlaşmalı yerler dışında</w:t>
      </w:r>
      <w:r w:rsidR="00E05FB9" w:rsidRPr="00402985">
        <w:rPr>
          <w:rFonts w:ascii="Times New Roman" w:hAnsi="Times New Roman"/>
          <w:sz w:val="24"/>
          <w:szCs w:val="24"/>
        </w:rPr>
        <w:t>)</w:t>
      </w:r>
      <w:r w:rsidR="0055640B" w:rsidRPr="00402985">
        <w:rPr>
          <w:rFonts w:ascii="Times New Roman" w:hAnsi="Times New Roman"/>
          <w:sz w:val="24"/>
          <w:szCs w:val="24"/>
        </w:rPr>
        <w:t xml:space="preserve"> araçların herhangi bir arıza vermesi durumunda, </w:t>
      </w:r>
      <w:r w:rsidR="000C390A" w:rsidRPr="00402985">
        <w:rPr>
          <w:rFonts w:ascii="Times New Roman" w:hAnsi="Times New Roman"/>
          <w:b/>
          <w:sz w:val="24"/>
          <w:szCs w:val="24"/>
        </w:rPr>
        <w:t>Yüklenici</w:t>
      </w:r>
      <w:r w:rsidR="0055640B" w:rsidRPr="00402985">
        <w:rPr>
          <w:rFonts w:ascii="Times New Roman" w:hAnsi="Times New Roman"/>
          <w:sz w:val="24"/>
          <w:szCs w:val="24"/>
        </w:rPr>
        <w:t xml:space="preserve"> ile anlaşması olmayan bir </w:t>
      </w:r>
      <w:r w:rsidR="007A4EF2" w:rsidRPr="00402985">
        <w:rPr>
          <w:rFonts w:ascii="Times New Roman" w:hAnsi="Times New Roman"/>
          <w:sz w:val="24"/>
          <w:szCs w:val="24"/>
        </w:rPr>
        <w:t xml:space="preserve">yetkili </w:t>
      </w:r>
      <w:r w:rsidR="0055640B" w:rsidRPr="00402985">
        <w:rPr>
          <w:rFonts w:ascii="Times New Roman" w:hAnsi="Times New Roman"/>
          <w:sz w:val="24"/>
          <w:szCs w:val="24"/>
        </w:rPr>
        <w:t xml:space="preserve">teknik serviste arızanın giderilmesi sağlanacak ve faturası </w:t>
      </w:r>
      <w:r w:rsidR="000C390A" w:rsidRPr="00402985">
        <w:rPr>
          <w:rFonts w:ascii="Times New Roman" w:hAnsi="Times New Roman"/>
          <w:b/>
          <w:sz w:val="24"/>
          <w:szCs w:val="24"/>
        </w:rPr>
        <w:t>Yüklenici</w:t>
      </w:r>
      <w:r w:rsidR="0055640B" w:rsidRPr="00402985">
        <w:rPr>
          <w:rFonts w:ascii="Times New Roman" w:hAnsi="Times New Roman"/>
          <w:sz w:val="24"/>
          <w:szCs w:val="24"/>
        </w:rPr>
        <w:t xml:space="preserve"> tarafından ödenecektir.</w:t>
      </w:r>
      <w:r w:rsidR="007A4EF2" w:rsidRPr="00402985">
        <w:rPr>
          <w:rFonts w:ascii="Times New Roman" w:hAnsi="Times New Roman"/>
          <w:sz w:val="24"/>
          <w:szCs w:val="24"/>
        </w:rPr>
        <w:t xml:space="preserve"> </w:t>
      </w:r>
    </w:p>
    <w:p w:rsidR="0055640B"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55640B" w:rsidRPr="00402985">
        <w:rPr>
          <w:rFonts w:ascii="Times New Roman" w:hAnsi="Times New Roman"/>
          <w:sz w:val="24"/>
          <w:szCs w:val="24"/>
        </w:rPr>
        <w:t xml:space="preserve">, </w:t>
      </w:r>
      <w:r w:rsidR="00BC48F9" w:rsidRPr="00402985">
        <w:rPr>
          <w:rFonts w:ascii="Times New Roman" w:hAnsi="Times New Roman"/>
          <w:sz w:val="24"/>
          <w:szCs w:val="24"/>
        </w:rPr>
        <w:t xml:space="preserve">aracın </w:t>
      </w:r>
      <w:r w:rsidR="0055640B" w:rsidRPr="00402985">
        <w:rPr>
          <w:rFonts w:ascii="Times New Roman" w:hAnsi="Times New Roman"/>
          <w:sz w:val="24"/>
          <w:szCs w:val="24"/>
        </w:rPr>
        <w:t>bakım</w:t>
      </w:r>
      <w:r w:rsidR="00BC48F9" w:rsidRPr="00402985">
        <w:rPr>
          <w:rFonts w:ascii="Times New Roman" w:hAnsi="Times New Roman"/>
          <w:sz w:val="24"/>
          <w:szCs w:val="24"/>
        </w:rPr>
        <w:t>ı</w:t>
      </w:r>
      <w:r w:rsidR="0055640B" w:rsidRPr="00402985">
        <w:rPr>
          <w:rFonts w:ascii="Times New Roman" w:hAnsi="Times New Roman"/>
          <w:sz w:val="24"/>
          <w:szCs w:val="24"/>
        </w:rPr>
        <w:t>, onarım</w:t>
      </w:r>
      <w:r w:rsidR="00BC48F9" w:rsidRPr="00402985">
        <w:rPr>
          <w:rFonts w:ascii="Times New Roman" w:hAnsi="Times New Roman"/>
          <w:sz w:val="24"/>
          <w:szCs w:val="24"/>
        </w:rPr>
        <w:t>ı</w:t>
      </w:r>
      <w:r w:rsidR="000401A5" w:rsidRPr="00402985">
        <w:rPr>
          <w:rFonts w:ascii="Times New Roman" w:hAnsi="Times New Roman"/>
          <w:sz w:val="24"/>
          <w:szCs w:val="24"/>
        </w:rPr>
        <w:t>, trafik kazası</w:t>
      </w:r>
      <w:r w:rsidR="0055640B" w:rsidRPr="00402985">
        <w:rPr>
          <w:rFonts w:ascii="Times New Roman" w:hAnsi="Times New Roman"/>
          <w:sz w:val="24"/>
          <w:szCs w:val="24"/>
        </w:rPr>
        <w:t xml:space="preserve"> ve diğer sebeplerle hizmet dışına alınan araçlarla ilgili sorunu en çok </w:t>
      </w:r>
      <w:r w:rsidR="00BC48F9" w:rsidRPr="00402985">
        <w:rPr>
          <w:rFonts w:ascii="Times New Roman" w:hAnsi="Times New Roman"/>
          <w:sz w:val="24"/>
          <w:szCs w:val="24"/>
        </w:rPr>
        <w:t>24</w:t>
      </w:r>
      <w:r w:rsidR="0055640B" w:rsidRPr="00402985">
        <w:rPr>
          <w:rFonts w:ascii="Times New Roman" w:hAnsi="Times New Roman"/>
          <w:sz w:val="24"/>
          <w:szCs w:val="24"/>
        </w:rPr>
        <w:t xml:space="preserve"> </w:t>
      </w:r>
      <w:r w:rsidR="00BC48F9" w:rsidRPr="00402985">
        <w:rPr>
          <w:rFonts w:ascii="Times New Roman" w:hAnsi="Times New Roman"/>
          <w:sz w:val="24"/>
          <w:szCs w:val="24"/>
        </w:rPr>
        <w:t>saat</w:t>
      </w:r>
      <w:r w:rsidR="0055640B" w:rsidRPr="00402985">
        <w:rPr>
          <w:rFonts w:ascii="Times New Roman" w:hAnsi="Times New Roman"/>
          <w:sz w:val="24"/>
          <w:szCs w:val="24"/>
        </w:rPr>
        <w:t xml:space="preserve"> içinde giderecektir.</w:t>
      </w:r>
      <w:r w:rsidR="008851B0"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55640B" w:rsidRPr="00402985">
        <w:rPr>
          <w:rFonts w:ascii="Times New Roman" w:hAnsi="Times New Roman"/>
          <w:sz w:val="24"/>
          <w:szCs w:val="24"/>
        </w:rPr>
        <w:t xml:space="preserve"> </w:t>
      </w:r>
      <w:r w:rsidR="00BC48F9" w:rsidRPr="00402985">
        <w:rPr>
          <w:rFonts w:ascii="Times New Roman" w:hAnsi="Times New Roman"/>
          <w:sz w:val="24"/>
          <w:szCs w:val="24"/>
        </w:rPr>
        <w:t>sorunu 2</w:t>
      </w:r>
      <w:r w:rsidR="003438E6" w:rsidRPr="00402985">
        <w:rPr>
          <w:rFonts w:ascii="Times New Roman" w:hAnsi="Times New Roman"/>
          <w:sz w:val="24"/>
          <w:szCs w:val="24"/>
        </w:rPr>
        <w:t>4 saat içerisinde gideremediği takdirde,</w:t>
      </w:r>
      <w:r w:rsidR="00BC48F9" w:rsidRPr="00402985">
        <w:rPr>
          <w:rFonts w:ascii="Times New Roman" w:hAnsi="Times New Roman"/>
          <w:sz w:val="24"/>
          <w:szCs w:val="24"/>
        </w:rPr>
        <w:t xml:space="preserve"> bu süre dolmadan önce aynı nitelik ve özelliklerde yeni bir aracı derhal </w:t>
      </w:r>
      <w:r w:rsidR="00353238" w:rsidRPr="00402985">
        <w:rPr>
          <w:rFonts w:ascii="Times New Roman" w:hAnsi="Times New Roman"/>
          <w:b/>
          <w:sz w:val="24"/>
          <w:szCs w:val="24"/>
        </w:rPr>
        <w:t>İdare</w:t>
      </w:r>
      <w:r w:rsidR="00BC48F9" w:rsidRPr="00402985">
        <w:rPr>
          <w:rFonts w:ascii="Times New Roman" w:hAnsi="Times New Roman"/>
          <w:sz w:val="24"/>
          <w:szCs w:val="24"/>
        </w:rPr>
        <w:t xml:space="preserve">nin hizmetine sunacaktır. </w:t>
      </w:r>
      <w:r w:rsidR="0055640B" w:rsidRPr="00402985">
        <w:rPr>
          <w:rFonts w:ascii="Times New Roman" w:hAnsi="Times New Roman"/>
          <w:sz w:val="24"/>
          <w:szCs w:val="24"/>
        </w:rPr>
        <w:t xml:space="preserve">Bu nedenlerle </w:t>
      </w:r>
      <w:r w:rsidR="00353238" w:rsidRPr="00402985">
        <w:rPr>
          <w:rFonts w:ascii="Times New Roman" w:hAnsi="Times New Roman"/>
          <w:b/>
          <w:sz w:val="24"/>
          <w:szCs w:val="24"/>
        </w:rPr>
        <w:t>İdare</w:t>
      </w:r>
      <w:r w:rsidR="0055640B" w:rsidRPr="00402985">
        <w:rPr>
          <w:rFonts w:ascii="Times New Roman" w:hAnsi="Times New Roman"/>
          <w:sz w:val="24"/>
          <w:szCs w:val="24"/>
        </w:rPr>
        <w:t xml:space="preserve">nin yaptığı tüm harcamalar ve göreceği zararlar </w:t>
      </w:r>
      <w:r w:rsidR="000C390A" w:rsidRPr="00402985">
        <w:rPr>
          <w:rFonts w:ascii="Times New Roman" w:hAnsi="Times New Roman"/>
          <w:b/>
          <w:sz w:val="24"/>
          <w:szCs w:val="24"/>
        </w:rPr>
        <w:t>Yüklenici</w:t>
      </w:r>
      <w:r w:rsidR="0055640B" w:rsidRPr="00402985">
        <w:rPr>
          <w:rFonts w:ascii="Times New Roman" w:hAnsi="Times New Roman"/>
          <w:sz w:val="24"/>
          <w:szCs w:val="24"/>
        </w:rPr>
        <w:t xml:space="preserve"> tarafından karşılanacaktır. Bu gibi durumlarda temin edilecek araçların ilgili yerlere sevk edilmesi </w:t>
      </w:r>
      <w:r w:rsidR="000C390A" w:rsidRPr="00402985">
        <w:rPr>
          <w:rFonts w:ascii="Times New Roman" w:hAnsi="Times New Roman"/>
          <w:b/>
          <w:sz w:val="24"/>
          <w:szCs w:val="24"/>
        </w:rPr>
        <w:t>Yüklenici</w:t>
      </w:r>
      <w:r w:rsidR="0055640B" w:rsidRPr="00402985">
        <w:rPr>
          <w:rFonts w:ascii="Times New Roman" w:hAnsi="Times New Roman"/>
          <w:sz w:val="24"/>
          <w:szCs w:val="24"/>
        </w:rPr>
        <w:t xml:space="preserve">nin sorumluluğundadır. Söz konusu arızanın 30 ( otuz ) gün içerisinde giderilememesi halinde; arıza yapan araç en az teknik şartnamede belirtilen özelliklerde bir araçla </w:t>
      </w:r>
      <w:r w:rsidR="00BC48F9" w:rsidRPr="00402985">
        <w:rPr>
          <w:rFonts w:ascii="Times New Roman" w:hAnsi="Times New Roman"/>
          <w:sz w:val="24"/>
          <w:szCs w:val="24"/>
        </w:rPr>
        <w:t xml:space="preserve">kalıcı olarak </w:t>
      </w:r>
      <w:r w:rsidR="0055640B" w:rsidRPr="00402985">
        <w:rPr>
          <w:rFonts w:ascii="Times New Roman" w:hAnsi="Times New Roman"/>
          <w:sz w:val="24"/>
          <w:szCs w:val="24"/>
        </w:rPr>
        <w:t>değiştirilecektir.</w:t>
      </w:r>
      <w:r w:rsidR="00D0510D" w:rsidRPr="00402985">
        <w:rPr>
          <w:rFonts w:ascii="Times New Roman" w:hAnsi="Times New Roman"/>
          <w:sz w:val="24"/>
          <w:szCs w:val="24"/>
        </w:rPr>
        <w:t xml:space="preserve"> </w:t>
      </w:r>
      <w:r w:rsidR="000C390A" w:rsidRPr="00402985">
        <w:rPr>
          <w:rFonts w:ascii="Times New Roman" w:hAnsi="Times New Roman"/>
          <w:b/>
          <w:sz w:val="24"/>
          <w:szCs w:val="24"/>
        </w:rPr>
        <w:t>Yüklenici</w:t>
      </w:r>
      <w:r w:rsidR="00D0510D" w:rsidRPr="00402985">
        <w:rPr>
          <w:rFonts w:ascii="Times New Roman" w:hAnsi="Times New Roman"/>
          <w:sz w:val="24"/>
          <w:szCs w:val="24"/>
        </w:rPr>
        <w:t xml:space="preserve"> bu sorumlulukları yerine getiremediği takdirde sözleşmedeki ceza işlemleri uygulanacaktır.</w:t>
      </w:r>
    </w:p>
    <w:p w:rsidR="003438E6"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55640B" w:rsidRPr="00402985">
        <w:rPr>
          <w:rFonts w:ascii="Times New Roman" w:hAnsi="Times New Roman"/>
          <w:sz w:val="24"/>
          <w:szCs w:val="24"/>
        </w:rPr>
        <w:t xml:space="preserve">Aracın </w:t>
      </w:r>
      <w:r w:rsidR="00353238" w:rsidRPr="00402985">
        <w:rPr>
          <w:rFonts w:ascii="Times New Roman" w:hAnsi="Times New Roman"/>
          <w:b/>
          <w:sz w:val="24"/>
          <w:szCs w:val="24"/>
        </w:rPr>
        <w:t>İdare</w:t>
      </w:r>
      <w:r w:rsidR="0055640B" w:rsidRPr="00402985">
        <w:rPr>
          <w:rFonts w:ascii="Times New Roman" w:hAnsi="Times New Roman"/>
          <w:sz w:val="24"/>
          <w:szCs w:val="24"/>
        </w:rPr>
        <w:t xml:space="preserve"> hizmetlerinde kullanıldığı</w:t>
      </w:r>
      <w:r w:rsidR="008B0FF5" w:rsidRPr="00402985">
        <w:rPr>
          <w:rFonts w:ascii="Times New Roman" w:hAnsi="Times New Roman"/>
          <w:sz w:val="24"/>
          <w:szCs w:val="24"/>
        </w:rPr>
        <w:t xml:space="preserve"> ve </w:t>
      </w:r>
      <w:r w:rsidR="00353238" w:rsidRPr="00402985">
        <w:rPr>
          <w:rFonts w:ascii="Times New Roman" w:hAnsi="Times New Roman"/>
          <w:b/>
          <w:sz w:val="24"/>
          <w:szCs w:val="24"/>
        </w:rPr>
        <w:t>İdare</w:t>
      </w:r>
      <w:r w:rsidR="008B0FF5" w:rsidRPr="00402985">
        <w:rPr>
          <w:rFonts w:ascii="Times New Roman" w:hAnsi="Times New Roman"/>
          <w:sz w:val="24"/>
          <w:szCs w:val="24"/>
        </w:rPr>
        <w:t xml:space="preserve"> kontrolünde olduğu süre boyunca</w:t>
      </w:r>
      <w:r w:rsidR="0055640B" w:rsidRPr="00402985">
        <w:rPr>
          <w:rFonts w:ascii="Times New Roman" w:hAnsi="Times New Roman"/>
          <w:sz w:val="24"/>
          <w:szCs w:val="24"/>
        </w:rPr>
        <w:t xml:space="preserve"> akaryakıt, köprü ücretleri ve otoyol geçiş ücretleri </w:t>
      </w:r>
      <w:r w:rsidR="00353238" w:rsidRPr="00402985">
        <w:rPr>
          <w:rFonts w:ascii="Times New Roman" w:hAnsi="Times New Roman"/>
          <w:b/>
          <w:sz w:val="24"/>
          <w:szCs w:val="24"/>
        </w:rPr>
        <w:t>İdare</w:t>
      </w:r>
      <w:r w:rsidR="003438E6" w:rsidRPr="00402985">
        <w:rPr>
          <w:rFonts w:ascii="Times New Roman" w:hAnsi="Times New Roman"/>
          <w:sz w:val="24"/>
          <w:szCs w:val="24"/>
        </w:rPr>
        <w:t xml:space="preserve">ce karşılanacak ve </w:t>
      </w:r>
      <w:r w:rsidR="000C390A" w:rsidRPr="00402985">
        <w:rPr>
          <w:rFonts w:ascii="Times New Roman" w:hAnsi="Times New Roman"/>
          <w:b/>
          <w:sz w:val="24"/>
          <w:szCs w:val="24"/>
        </w:rPr>
        <w:t>Yüklenici</w:t>
      </w:r>
      <w:r w:rsidR="003438E6" w:rsidRPr="00402985">
        <w:rPr>
          <w:rFonts w:ascii="Times New Roman" w:hAnsi="Times New Roman"/>
          <w:sz w:val="24"/>
          <w:szCs w:val="24"/>
        </w:rPr>
        <w:t xml:space="preserve"> bu konuda teklif fiyatına bir gider </w:t>
      </w:r>
      <w:r w:rsidR="001B71E9" w:rsidRPr="00402985">
        <w:rPr>
          <w:rFonts w:ascii="Times New Roman" w:hAnsi="Times New Roman"/>
          <w:sz w:val="24"/>
          <w:szCs w:val="24"/>
        </w:rPr>
        <w:t>dâhil</w:t>
      </w:r>
      <w:r w:rsidR="003438E6" w:rsidRPr="00402985">
        <w:rPr>
          <w:rFonts w:ascii="Times New Roman" w:hAnsi="Times New Roman"/>
          <w:sz w:val="24"/>
          <w:szCs w:val="24"/>
        </w:rPr>
        <w:t xml:space="preserve"> etmeyecektir. </w:t>
      </w:r>
    </w:p>
    <w:p w:rsidR="0055640B" w:rsidRPr="00402985" w:rsidRDefault="003438E6"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T</w:t>
      </w:r>
      <w:r w:rsidR="0055640B" w:rsidRPr="00402985">
        <w:rPr>
          <w:rFonts w:ascii="Times New Roman" w:hAnsi="Times New Roman"/>
          <w:sz w:val="24"/>
          <w:szCs w:val="24"/>
        </w:rPr>
        <w:t xml:space="preserve">rafik cezaları </w:t>
      </w:r>
      <w:r w:rsidR="0047352F" w:rsidRPr="00402985">
        <w:rPr>
          <w:rFonts w:ascii="Times New Roman" w:hAnsi="Times New Roman"/>
          <w:sz w:val="24"/>
          <w:szCs w:val="24"/>
        </w:rPr>
        <w:t xml:space="preserve">araç </w:t>
      </w:r>
      <w:r w:rsidRPr="00402985">
        <w:rPr>
          <w:rFonts w:ascii="Times New Roman" w:hAnsi="Times New Roman"/>
          <w:sz w:val="24"/>
          <w:szCs w:val="24"/>
        </w:rPr>
        <w:t xml:space="preserve">şoförleri </w:t>
      </w:r>
      <w:r w:rsidR="0055640B" w:rsidRPr="00402985">
        <w:rPr>
          <w:rFonts w:ascii="Times New Roman" w:hAnsi="Times New Roman"/>
          <w:sz w:val="24"/>
          <w:szCs w:val="24"/>
        </w:rPr>
        <w:t>tarafından karşılanacaktır.</w:t>
      </w:r>
      <w:r w:rsidR="008B0FF5" w:rsidRPr="00402985">
        <w:rPr>
          <w:rFonts w:ascii="Times New Roman" w:hAnsi="Times New Roman"/>
          <w:sz w:val="24"/>
          <w:szCs w:val="24"/>
        </w:rPr>
        <w:t xml:space="preserve"> Trafik cezaları ile ilgili olarak, </w:t>
      </w:r>
      <w:r w:rsidR="000C390A" w:rsidRPr="00402985">
        <w:rPr>
          <w:rFonts w:ascii="Times New Roman" w:hAnsi="Times New Roman"/>
          <w:b/>
          <w:sz w:val="24"/>
          <w:szCs w:val="24"/>
        </w:rPr>
        <w:t>Yüklenici</w:t>
      </w:r>
      <w:r w:rsidR="008B0FF5" w:rsidRPr="00402985">
        <w:rPr>
          <w:rFonts w:ascii="Times New Roman" w:hAnsi="Times New Roman"/>
          <w:sz w:val="24"/>
          <w:szCs w:val="24"/>
        </w:rPr>
        <w:t xml:space="preserve"> tebligatları süresi içerisinde </w:t>
      </w:r>
      <w:r w:rsidR="00353238" w:rsidRPr="00402985">
        <w:rPr>
          <w:rFonts w:ascii="Times New Roman" w:hAnsi="Times New Roman"/>
          <w:b/>
          <w:sz w:val="24"/>
          <w:szCs w:val="24"/>
        </w:rPr>
        <w:t>İdare</w:t>
      </w:r>
      <w:r w:rsidR="008B0FF5" w:rsidRPr="00402985">
        <w:rPr>
          <w:rFonts w:ascii="Times New Roman" w:hAnsi="Times New Roman"/>
          <w:sz w:val="24"/>
          <w:szCs w:val="24"/>
        </w:rPr>
        <w:t>ye bildirecektir.</w:t>
      </w:r>
      <w:r w:rsidRPr="00402985">
        <w:rPr>
          <w:rFonts w:ascii="Times New Roman" w:hAnsi="Times New Roman"/>
          <w:sz w:val="24"/>
          <w:szCs w:val="24"/>
        </w:rPr>
        <w:t xml:space="preserve"> </w:t>
      </w:r>
    </w:p>
    <w:p w:rsidR="008B0FF5"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4522AA" w:rsidRPr="00402985">
        <w:rPr>
          <w:rFonts w:ascii="Times New Roman" w:hAnsi="Times New Roman"/>
          <w:sz w:val="24"/>
          <w:szCs w:val="24"/>
        </w:rPr>
        <w:t>Aracın</w:t>
      </w:r>
      <w:r w:rsidR="00626336" w:rsidRPr="00402985">
        <w:rPr>
          <w:rFonts w:ascii="Times New Roman" w:hAnsi="Times New Roman"/>
          <w:sz w:val="24"/>
          <w:szCs w:val="24"/>
        </w:rPr>
        <w:t>,</w:t>
      </w:r>
      <w:r w:rsidR="004522AA" w:rsidRPr="00402985">
        <w:rPr>
          <w:rFonts w:ascii="Times New Roman" w:hAnsi="Times New Roman"/>
          <w:sz w:val="24"/>
          <w:szCs w:val="24"/>
        </w:rPr>
        <w:t xml:space="preserve"> şartnamede ve Karayolları Trafik </w:t>
      </w:r>
      <w:r w:rsidR="00F452F4" w:rsidRPr="00402985">
        <w:rPr>
          <w:rFonts w:ascii="Times New Roman" w:hAnsi="Times New Roman"/>
          <w:sz w:val="24"/>
          <w:szCs w:val="24"/>
        </w:rPr>
        <w:t>Kanununda öngörülen</w:t>
      </w:r>
      <w:r w:rsidR="008B0FF5" w:rsidRPr="00402985">
        <w:rPr>
          <w:rFonts w:ascii="Times New Roman" w:hAnsi="Times New Roman"/>
          <w:sz w:val="24"/>
          <w:szCs w:val="24"/>
        </w:rPr>
        <w:t xml:space="preserve"> konulardaki eksiklikler</w:t>
      </w:r>
      <w:r w:rsidR="00626336" w:rsidRPr="00402985">
        <w:rPr>
          <w:rFonts w:ascii="Times New Roman" w:hAnsi="Times New Roman"/>
          <w:sz w:val="24"/>
          <w:szCs w:val="24"/>
        </w:rPr>
        <w:t>in</w:t>
      </w:r>
      <w:r w:rsidR="008B0FF5" w:rsidRPr="00402985">
        <w:rPr>
          <w:rFonts w:ascii="Times New Roman" w:hAnsi="Times New Roman"/>
          <w:sz w:val="24"/>
          <w:szCs w:val="24"/>
        </w:rPr>
        <w:t xml:space="preserve">den kaynaklanacak her türlü ceza ve giderler </w:t>
      </w:r>
      <w:r w:rsidR="000C390A" w:rsidRPr="00402985">
        <w:rPr>
          <w:rFonts w:ascii="Times New Roman" w:hAnsi="Times New Roman"/>
          <w:b/>
          <w:sz w:val="24"/>
          <w:szCs w:val="24"/>
        </w:rPr>
        <w:t>Yüklenici</w:t>
      </w:r>
      <w:r w:rsidR="008B0FF5" w:rsidRPr="00402985">
        <w:rPr>
          <w:rFonts w:ascii="Times New Roman" w:hAnsi="Times New Roman"/>
          <w:sz w:val="24"/>
          <w:szCs w:val="24"/>
        </w:rPr>
        <w:t>ye aittir.</w:t>
      </w:r>
    </w:p>
    <w:p w:rsidR="008B0FF5" w:rsidRPr="00402985" w:rsidRDefault="008B0FF5"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Kaza olması halinde gerekli belge ve dokümanlar kaza mahallinde tamamlandıktan sonra </w:t>
      </w:r>
      <w:r w:rsidR="000C390A" w:rsidRPr="00402985">
        <w:rPr>
          <w:rFonts w:ascii="Times New Roman" w:hAnsi="Times New Roman"/>
          <w:b/>
          <w:sz w:val="24"/>
          <w:szCs w:val="24"/>
        </w:rPr>
        <w:t>Yüklenici</w:t>
      </w:r>
      <w:r w:rsidR="000401A5" w:rsidRPr="00402985">
        <w:rPr>
          <w:rFonts w:ascii="Times New Roman" w:hAnsi="Times New Roman"/>
          <w:sz w:val="24"/>
          <w:szCs w:val="24"/>
        </w:rPr>
        <w:t>ye</w:t>
      </w:r>
      <w:r w:rsidRPr="00402985">
        <w:rPr>
          <w:rFonts w:ascii="Times New Roman" w:hAnsi="Times New Roman"/>
          <w:sz w:val="24"/>
          <w:szCs w:val="24"/>
        </w:rPr>
        <w:t xml:space="preserve"> haber verilecek, araç ve gerekli belgeler, </w:t>
      </w:r>
      <w:r w:rsidR="000C390A" w:rsidRPr="00402985">
        <w:rPr>
          <w:rFonts w:ascii="Times New Roman" w:hAnsi="Times New Roman"/>
          <w:b/>
          <w:sz w:val="24"/>
          <w:szCs w:val="24"/>
        </w:rPr>
        <w:t>Yüklenici</w:t>
      </w:r>
      <w:r w:rsidRPr="00402985">
        <w:rPr>
          <w:rFonts w:ascii="Times New Roman" w:hAnsi="Times New Roman"/>
          <w:sz w:val="24"/>
          <w:szCs w:val="24"/>
        </w:rPr>
        <w:t xml:space="preserve"> tarafından tamir yerine ulaştırılacaktır. Tespiti mümkün olmaksızın aracın bir kaza ya da hasara uğraması çizilmesi veya herhangi bir sebeple zarar görmesi durumda ilgili karakolda hasar tespit ifade tutanağı tutularak, </w:t>
      </w:r>
      <w:r w:rsidRPr="00402985">
        <w:rPr>
          <w:rFonts w:ascii="Times New Roman" w:hAnsi="Times New Roman"/>
          <w:b/>
          <w:sz w:val="24"/>
          <w:szCs w:val="24"/>
        </w:rPr>
        <w:t>İdare</w:t>
      </w:r>
      <w:r w:rsidRPr="00402985">
        <w:rPr>
          <w:rFonts w:ascii="Times New Roman" w:hAnsi="Times New Roman"/>
          <w:sz w:val="24"/>
          <w:szCs w:val="24"/>
        </w:rPr>
        <w:t xml:space="preserve"> tarafından </w:t>
      </w:r>
      <w:r w:rsidR="000C390A" w:rsidRPr="00402985">
        <w:rPr>
          <w:rFonts w:ascii="Times New Roman" w:hAnsi="Times New Roman"/>
          <w:b/>
          <w:sz w:val="24"/>
          <w:szCs w:val="24"/>
        </w:rPr>
        <w:t>Yüklenici</w:t>
      </w:r>
      <w:r w:rsidR="000401A5" w:rsidRPr="00402985">
        <w:rPr>
          <w:rFonts w:ascii="Times New Roman" w:hAnsi="Times New Roman"/>
          <w:sz w:val="24"/>
          <w:szCs w:val="24"/>
        </w:rPr>
        <w:t>ye</w:t>
      </w:r>
      <w:r w:rsidRPr="00402985">
        <w:rPr>
          <w:rFonts w:ascii="Times New Roman" w:hAnsi="Times New Roman"/>
          <w:sz w:val="24"/>
          <w:szCs w:val="24"/>
        </w:rPr>
        <w:t xml:space="preserve"> ulaştırılacaktır.</w:t>
      </w:r>
    </w:p>
    <w:p w:rsidR="00641B56" w:rsidRPr="00402985" w:rsidRDefault="00641B56"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Araçlar km. sınırlaması olmaksızın sözleşme süresince </w:t>
      </w:r>
      <w:r w:rsidR="00353238" w:rsidRPr="00402985">
        <w:rPr>
          <w:rFonts w:ascii="Times New Roman" w:hAnsi="Times New Roman"/>
          <w:b/>
          <w:sz w:val="24"/>
          <w:szCs w:val="24"/>
        </w:rPr>
        <w:t>İdare</w:t>
      </w:r>
      <w:r w:rsidRPr="00402985">
        <w:rPr>
          <w:rFonts w:ascii="Times New Roman" w:hAnsi="Times New Roman"/>
          <w:sz w:val="24"/>
          <w:szCs w:val="24"/>
        </w:rPr>
        <w:t xml:space="preserve"> hizmetlerinde kullanılacaktır. </w:t>
      </w:r>
      <w:r w:rsidR="000C390A" w:rsidRPr="00402985">
        <w:rPr>
          <w:rFonts w:ascii="Times New Roman" w:hAnsi="Times New Roman"/>
          <w:b/>
          <w:sz w:val="24"/>
          <w:szCs w:val="24"/>
        </w:rPr>
        <w:t>Yüklenici</w:t>
      </w:r>
      <w:r w:rsidRPr="00402985">
        <w:rPr>
          <w:rFonts w:ascii="Times New Roman" w:hAnsi="Times New Roman"/>
          <w:sz w:val="24"/>
          <w:szCs w:val="24"/>
        </w:rPr>
        <w:t xml:space="preserve"> yapılan km. ile ilgili sözleşme bedeli dışında bir ücret talep etmeyecektir.</w:t>
      </w:r>
    </w:p>
    <w:p w:rsidR="007A4EF2" w:rsidRPr="00402985" w:rsidRDefault="000C390A"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b/>
          <w:sz w:val="24"/>
          <w:szCs w:val="24"/>
        </w:rPr>
        <w:t>Yüklenici</w:t>
      </w:r>
      <w:r w:rsidR="008D6729" w:rsidRPr="00402985">
        <w:rPr>
          <w:rFonts w:ascii="Times New Roman" w:hAnsi="Times New Roman"/>
          <w:sz w:val="24"/>
          <w:szCs w:val="24"/>
        </w:rPr>
        <w:t xml:space="preserve"> bu işte; şartnamenin 5</w:t>
      </w:r>
      <w:r w:rsidR="007A4EF2" w:rsidRPr="00402985">
        <w:rPr>
          <w:rFonts w:ascii="Times New Roman" w:hAnsi="Times New Roman"/>
          <w:sz w:val="24"/>
          <w:szCs w:val="24"/>
        </w:rPr>
        <w:t>. Bölümünde teknik özellikleri tarif edilen araçlardan daha üstün araçları çalıştırabilir.</w:t>
      </w:r>
    </w:p>
    <w:p w:rsidR="00866F70" w:rsidRDefault="007A4EF2"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6C08D9" w:rsidRPr="00402985">
        <w:rPr>
          <w:rFonts w:ascii="Times New Roman" w:hAnsi="Times New Roman"/>
          <w:sz w:val="24"/>
          <w:szCs w:val="24"/>
        </w:rPr>
        <w:t>Bu şartname ile yapılan iş uzun süreli araç kiralanması işi olup, sözleşme ve eklerinde belirtilmeyen ancak 2918 sayılı</w:t>
      </w:r>
      <w:r w:rsidR="00D0510D" w:rsidRPr="00402985">
        <w:rPr>
          <w:rFonts w:ascii="Times New Roman" w:hAnsi="Times New Roman"/>
          <w:sz w:val="24"/>
          <w:szCs w:val="24"/>
        </w:rPr>
        <w:t xml:space="preserve"> Karayolları Trafik </w:t>
      </w:r>
      <w:r w:rsidR="00F452F4" w:rsidRPr="00402985">
        <w:rPr>
          <w:rFonts w:ascii="Times New Roman" w:hAnsi="Times New Roman"/>
          <w:sz w:val="24"/>
          <w:szCs w:val="24"/>
        </w:rPr>
        <w:t>Kanununda hükme</w:t>
      </w:r>
      <w:r w:rsidR="00D0510D" w:rsidRPr="00402985">
        <w:rPr>
          <w:rFonts w:ascii="Times New Roman" w:hAnsi="Times New Roman"/>
          <w:sz w:val="24"/>
          <w:szCs w:val="24"/>
        </w:rPr>
        <w:t xml:space="preserve"> bağlanmış hususlar sözleşme süresince geçerli olacaktır.</w:t>
      </w:r>
    </w:p>
    <w:p w:rsidR="00172EA8" w:rsidRDefault="00172EA8" w:rsidP="00172EA8">
      <w:pPr>
        <w:pStyle w:val="Heading20"/>
        <w:keepNext/>
        <w:keepLines/>
        <w:shd w:val="clear" w:color="auto" w:fill="auto"/>
        <w:spacing w:line="20" w:lineRule="atLeast"/>
        <w:ind w:firstLine="0"/>
        <w:jc w:val="both"/>
        <w:outlineLvl w:val="9"/>
        <w:rPr>
          <w:rFonts w:ascii="Times New Roman" w:hAnsi="Times New Roman"/>
          <w:sz w:val="24"/>
          <w:szCs w:val="24"/>
        </w:rPr>
      </w:pPr>
    </w:p>
    <w:p w:rsidR="00956C65" w:rsidRPr="00E30932" w:rsidRDefault="00BA15A0" w:rsidP="00BA15A0">
      <w:pPr>
        <w:pStyle w:val="Heading20"/>
        <w:keepNext/>
        <w:keepLines/>
        <w:shd w:val="clear" w:color="auto" w:fill="auto"/>
        <w:autoSpaceDE w:val="0"/>
        <w:autoSpaceDN w:val="0"/>
        <w:adjustRightInd w:val="0"/>
        <w:spacing w:line="20" w:lineRule="atLeast"/>
        <w:ind w:firstLine="0"/>
        <w:contextualSpacing/>
        <w:jc w:val="both"/>
        <w:outlineLvl w:val="9"/>
        <w:rPr>
          <w:rFonts w:ascii="Times New Roman" w:hAnsi="Times New Roman"/>
          <w:sz w:val="24"/>
          <w:szCs w:val="24"/>
        </w:rPr>
      </w:pPr>
      <w:r w:rsidRPr="00E30932">
        <w:rPr>
          <w:rFonts w:ascii="Times New Roman" w:hAnsi="Times New Roman"/>
          <w:sz w:val="24"/>
          <w:szCs w:val="24"/>
        </w:rPr>
        <w:t xml:space="preserve"> </w:t>
      </w:r>
    </w:p>
    <w:p w:rsidR="00871ABA" w:rsidRPr="00402985" w:rsidRDefault="00607FF3"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
          <w:sz w:val="24"/>
          <w:szCs w:val="24"/>
        </w:rPr>
        <w:t xml:space="preserve">MUAYENE VE </w:t>
      </w:r>
      <w:r w:rsidR="000401A5" w:rsidRPr="00402985">
        <w:rPr>
          <w:rFonts w:ascii="Times New Roman" w:hAnsi="Times New Roman"/>
          <w:b/>
          <w:sz w:val="24"/>
          <w:szCs w:val="24"/>
        </w:rPr>
        <w:t>TESLİM ETME ŞARTLARI</w:t>
      </w:r>
      <w:r w:rsidR="00512D25" w:rsidRPr="00402985">
        <w:rPr>
          <w:rFonts w:ascii="Times New Roman" w:hAnsi="Times New Roman"/>
          <w:b/>
          <w:sz w:val="24"/>
          <w:szCs w:val="24"/>
        </w:rPr>
        <w:t>:</w:t>
      </w:r>
    </w:p>
    <w:p w:rsidR="000401A5"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0401A5" w:rsidRPr="00402985">
        <w:rPr>
          <w:rFonts w:ascii="Times New Roman" w:hAnsi="Times New Roman"/>
          <w:sz w:val="24"/>
          <w:szCs w:val="24"/>
        </w:rPr>
        <w:t xml:space="preserve">Aracı teslim edecek </w:t>
      </w:r>
      <w:r w:rsidR="000C390A" w:rsidRPr="00402985">
        <w:rPr>
          <w:rFonts w:ascii="Times New Roman" w:hAnsi="Times New Roman"/>
          <w:b/>
          <w:sz w:val="24"/>
          <w:szCs w:val="24"/>
        </w:rPr>
        <w:t>Yüklenici</w:t>
      </w:r>
      <w:r w:rsidR="000401A5" w:rsidRPr="00402985">
        <w:rPr>
          <w:rFonts w:ascii="Times New Roman" w:hAnsi="Times New Roman"/>
          <w:sz w:val="24"/>
          <w:szCs w:val="24"/>
        </w:rPr>
        <w:t xml:space="preserve">, </w:t>
      </w:r>
      <w:r w:rsidR="000401A5" w:rsidRPr="00402985">
        <w:rPr>
          <w:rFonts w:ascii="Times New Roman" w:hAnsi="Times New Roman"/>
          <w:b/>
          <w:sz w:val="24"/>
          <w:szCs w:val="24"/>
        </w:rPr>
        <w:t>İd</w:t>
      </w:r>
      <w:r w:rsidR="00607FF3" w:rsidRPr="00402985">
        <w:rPr>
          <w:rFonts w:ascii="Times New Roman" w:hAnsi="Times New Roman"/>
          <w:b/>
          <w:sz w:val="24"/>
          <w:szCs w:val="24"/>
        </w:rPr>
        <w:t>are</w:t>
      </w:r>
      <w:r w:rsidR="000401A5" w:rsidRPr="00402985">
        <w:rPr>
          <w:rFonts w:ascii="Times New Roman" w:hAnsi="Times New Roman"/>
          <w:sz w:val="24"/>
          <w:szCs w:val="24"/>
        </w:rPr>
        <w:t>n</w:t>
      </w:r>
      <w:r w:rsidR="00607FF3" w:rsidRPr="00402985">
        <w:rPr>
          <w:rFonts w:ascii="Times New Roman" w:hAnsi="Times New Roman"/>
          <w:sz w:val="24"/>
          <w:szCs w:val="24"/>
        </w:rPr>
        <w:t>i</w:t>
      </w:r>
      <w:r w:rsidR="000401A5" w:rsidRPr="00402985">
        <w:rPr>
          <w:rFonts w:ascii="Times New Roman" w:hAnsi="Times New Roman"/>
          <w:sz w:val="24"/>
          <w:szCs w:val="24"/>
        </w:rPr>
        <w:t>n göstereceği adrese araçları</w:t>
      </w:r>
      <w:r w:rsidR="00E20E7F" w:rsidRPr="00402985">
        <w:rPr>
          <w:rFonts w:ascii="Times New Roman" w:hAnsi="Times New Roman"/>
          <w:sz w:val="24"/>
          <w:szCs w:val="24"/>
        </w:rPr>
        <w:t>,</w:t>
      </w:r>
      <w:r w:rsidR="000401A5" w:rsidRPr="00402985">
        <w:rPr>
          <w:rFonts w:ascii="Times New Roman" w:hAnsi="Times New Roman"/>
          <w:sz w:val="24"/>
          <w:szCs w:val="24"/>
        </w:rPr>
        <w:t xml:space="preserve"> bedelsiz olarak bütün avadanlıkları ile teslim etmeli, servis ve bakım (gereken yedek parça </w:t>
      </w:r>
      <w:proofErr w:type="gramStart"/>
      <w:r w:rsidR="000401A5" w:rsidRPr="00402985">
        <w:rPr>
          <w:rFonts w:ascii="Times New Roman" w:hAnsi="Times New Roman"/>
          <w:sz w:val="24"/>
          <w:szCs w:val="24"/>
        </w:rPr>
        <w:t>dahil</w:t>
      </w:r>
      <w:proofErr w:type="gramEnd"/>
      <w:r w:rsidR="000401A5" w:rsidRPr="00402985">
        <w:rPr>
          <w:rFonts w:ascii="Times New Roman" w:hAnsi="Times New Roman"/>
          <w:sz w:val="24"/>
          <w:szCs w:val="24"/>
        </w:rPr>
        <w:t>) yaptırmalıdır.</w:t>
      </w:r>
    </w:p>
    <w:p w:rsidR="00A80C75"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0401A5" w:rsidRPr="00402985">
        <w:rPr>
          <w:rFonts w:ascii="Times New Roman" w:hAnsi="Times New Roman"/>
          <w:sz w:val="24"/>
          <w:szCs w:val="24"/>
        </w:rPr>
        <w:t xml:space="preserve">Araçların </w:t>
      </w:r>
      <w:r w:rsidR="000401A5" w:rsidRPr="00402985">
        <w:rPr>
          <w:rFonts w:ascii="Times New Roman" w:hAnsi="Times New Roman"/>
          <w:b/>
          <w:sz w:val="24"/>
          <w:szCs w:val="24"/>
        </w:rPr>
        <w:t>İdare</w:t>
      </w:r>
      <w:r w:rsidR="000401A5" w:rsidRPr="00402985">
        <w:rPr>
          <w:rFonts w:ascii="Times New Roman" w:hAnsi="Times New Roman"/>
          <w:sz w:val="24"/>
          <w:szCs w:val="24"/>
        </w:rPr>
        <w:t xml:space="preserve"> tarafından kabul muayenelerinin yapılması aşamasında gerektiğinde </w:t>
      </w:r>
      <w:r w:rsidR="000401A5" w:rsidRPr="00402985">
        <w:rPr>
          <w:rFonts w:ascii="Times New Roman" w:hAnsi="Times New Roman"/>
          <w:b/>
          <w:sz w:val="24"/>
          <w:szCs w:val="24"/>
        </w:rPr>
        <w:t>İdare</w:t>
      </w:r>
      <w:r w:rsidR="000401A5" w:rsidRPr="00402985">
        <w:rPr>
          <w:rFonts w:ascii="Times New Roman" w:hAnsi="Times New Roman"/>
          <w:sz w:val="24"/>
          <w:szCs w:val="24"/>
        </w:rPr>
        <w:t xml:space="preserve"> </w:t>
      </w:r>
      <w:r w:rsidR="00E20E7F" w:rsidRPr="00402985">
        <w:rPr>
          <w:rFonts w:ascii="Times New Roman" w:hAnsi="Times New Roman"/>
          <w:sz w:val="24"/>
          <w:szCs w:val="24"/>
        </w:rPr>
        <w:t>dışarıdan teknik destek alacak</w:t>
      </w:r>
      <w:r w:rsidR="000401A5" w:rsidRPr="00402985">
        <w:rPr>
          <w:rFonts w:ascii="Times New Roman" w:hAnsi="Times New Roman"/>
          <w:sz w:val="24"/>
          <w:szCs w:val="24"/>
        </w:rPr>
        <w:t xml:space="preserve"> ve masrafları </w:t>
      </w:r>
      <w:r w:rsidR="000C390A" w:rsidRPr="00402985">
        <w:rPr>
          <w:rFonts w:ascii="Times New Roman" w:hAnsi="Times New Roman"/>
          <w:b/>
          <w:sz w:val="24"/>
          <w:szCs w:val="24"/>
        </w:rPr>
        <w:t>Yüklenici</w:t>
      </w:r>
      <w:r w:rsidR="000401A5" w:rsidRPr="00402985">
        <w:rPr>
          <w:rFonts w:ascii="Times New Roman" w:hAnsi="Times New Roman"/>
          <w:sz w:val="24"/>
          <w:szCs w:val="24"/>
        </w:rPr>
        <w:t xml:space="preserve"> tarafından karşılanacaktır.</w:t>
      </w:r>
    </w:p>
    <w:p w:rsidR="00607FF3"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lastRenderedPageBreak/>
        <w:t xml:space="preserve"> </w:t>
      </w:r>
      <w:r w:rsidR="00607FF3" w:rsidRPr="00402985">
        <w:rPr>
          <w:rFonts w:ascii="Times New Roman" w:hAnsi="Times New Roman"/>
          <w:sz w:val="24"/>
          <w:szCs w:val="24"/>
        </w:rPr>
        <w:t xml:space="preserve">Muayene ve Kabul işlemleri, </w:t>
      </w:r>
      <w:r w:rsidR="00607FF3" w:rsidRPr="00402985">
        <w:rPr>
          <w:rFonts w:ascii="Times New Roman" w:hAnsi="Times New Roman"/>
          <w:bCs/>
          <w:sz w:val="24"/>
          <w:szCs w:val="24"/>
        </w:rPr>
        <w:t>Hizmet Alımları Muayene ve Kabul Yönetmeliği</w:t>
      </w:r>
      <w:r w:rsidR="00E20E7F" w:rsidRPr="00402985">
        <w:rPr>
          <w:rFonts w:ascii="Times New Roman" w:hAnsi="Times New Roman"/>
          <w:bCs/>
          <w:sz w:val="24"/>
          <w:szCs w:val="24"/>
        </w:rPr>
        <w:t>,</w:t>
      </w:r>
      <w:r w:rsidR="00607FF3" w:rsidRPr="00402985">
        <w:rPr>
          <w:rFonts w:ascii="Times New Roman" w:hAnsi="Times New Roman"/>
          <w:bCs/>
          <w:sz w:val="24"/>
          <w:szCs w:val="24"/>
        </w:rPr>
        <w:t xml:space="preserve"> Hizmet </w:t>
      </w:r>
      <w:r w:rsidR="00E20E7F" w:rsidRPr="00402985">
        <w:rPr>
          <w:rFonts w:ascii="Times New Roman" w:hAnsi="Times New Roman"/>
          <w:bCs/>
          <w:sz w:val="24"/>
          <w:szCs w:val="24"/>
        </w:rPr>
        <w:t xml:space="preserve">Alım İhaleleri Uygulama Yönetmeliği ve </w:t>
      </w:r>
      <w:r w:rsidR="002D36D2" w:rsidRPr="00402985">
        <w:rPr>
          <w:rFonts w:ascii="Times New Roman" w:hAnsi="Times New Roman"/>
          <w:bCs/>
          <w:sz w:val="24"/>
          <w:szCs w:val="24"/>
        </w:rPr>
        <w:t xml:space="preserve">Hizmet </w:t>
      </w:r>
      <w:r w:rsidR="00607FF3" w:rsidRPr="00402985">
        <w:rPr>
          <w:rFonts w:ascii="Times New Roman" w:hAnsi="Times New Roman"/>
          <w:bCs/>
          <w:sz w:val="24"/>
          <w:szCs w:val="24"/>
        </w:rPr>
        <w:t>İşleri Genel Şartnamesinde yer alan hükümlere göre</w:t>
      </w:r>
      <w:r w:rsidR="00607FF3" w:rsidRPr="00402985">
        <w:rPr>
          <w:rFonts w:ascii="Times New Roman" w:hAnsi="Times New Roman"/>
          <w:sz w:val="24"/>
          <w:szCs w:val="24"/>
        </w:rPr>
        <w:t xml:space="preserve"> yapılacaktır </w:t>
      </w:r>
    </w:p>
    <w:p w:rsidR="00607FF3" w:rsidRPr="00402985" w:rsidRDefault="006A37AD"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sz w:val="24"/>
          <w:szCs w:val="24"/>
        </w:rPr>
      </w:pPr>
      <w:r w:rsidRPr="00402985">
        <w:rPr>
          <w:rFonts w:ascii="Times New Roman" w:hAnsi="Times New Roman"/>
          <w:sz w:val="24"/>
          <w:szCs w:val="24"/>
        </w:rPr>
        <w:t xml:space="preserve"> </w:t>
      </w:r>
      <w:r w:rsidR="002D36D2" w:rsidRPr="00402985">
        <w:rPr>
          <w:rFonts w:ascii="Times New Roman" w:hAnsi="Times New Roman"/>
          <w:sz w:val="24"/>
          <w:szCs w:val="24"/>
        </w:rPr>
        <w:t xml:space="preserve">Muayene </w:t>
      </w:r>
      <w:r w:rsidR="008D6729" w:rsidRPr="00402985">
        <w:rPr>
          <w:rFonts w:ascii="Times New Roman" w:hAnsi="Times New Roman"/>
          <w:sz w:val="24"/>
          <w:szCs w:val="24"/>
        </w:rPr>
        <w:t xml:space="preserve">Kabul </w:t>
      </w:r>
      <w:r w:rsidR="002D36D2" w:rsidRPr="00402985">
        <w:rPr>
          <w:rFonts w:ascii="Times New Roman" w:hAnsi="Times New Roman"/>
          <w:sz w:val="24"/>
          <w:szCs w:val="24"/>
        </w:rPr>
        <w:t>komisyonunca u</w:t>
      </w:r>
      <w:r w:rsidR="00607FF3" w:rsidRPr="00402985">
        <w:rPr>
          <w:rFonts w:ascii="Times New Roman" w:hAnsi="Times New Roman"/>
          <w:sz w:val="24"/>
          <w:szCs w:val="24"/>
        </w:rPr>
        <w:t>ygun bulunmayan araçlar işbu teknik şartnamede belirtilen özelliklerde bir araçla değiştirilecektir.</w:t>
      </w:r>
    </w:p>
    <w:p w:rsidR="0026516B" w:rsidRPr="00402985" w:rsidRDefault="0026516B" w:rsidP="00843511">
      <w:pPr>
        <w:pStyle w:val="Heading20"/>
        <w:keepNext/>
        <w:keepLines/>
        <w:shd w:val="clear" w:color="auto" w:fill="auto"/>
        <w:spacing w:line="20" w:lineRule="atLeast"/>
        <w:ind w:firstLine="0"/>
        <w:jc w:val="both"/>
        <w:outlineLvl w:val="9"/>
        <w:rPr>
          <w:rFonts w:ascii="Times New Roman" w:hAnsi="Times New Roman"/>
          <w:sz w:val="24"/>
          <w:szCs w:val="24"/>
        </w:rPr>
      </w:pPr>
    </w:p>
    <w:p w:rsidR="00C13252" w:rsidRPr="00402985" w:rsidRDefault="00C13252"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
          <w:bCs/>
          <w:sz w:val="24"/>
          <w:szCs w:val="24"/>
        </w:rPr>
        <w:t>PERSONELDE ARANAN ÖZELLİKLER:</w:t>
      </w:r>
    </w:p>
    <w:p w:rsidR="00C13252" w:rsidRPr="00402985" w:rsidRDefault="00C13252"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bCs/>
          <w:sz w:val="24"/>
          <w:szCs w:val="24"/>
        </w:rPr>
      </w:pPr>
      <w:r w:rsidRPr="00402985">
        <w:rPr>
          <w:rFonts w:ascii="Times New Roman" w:hAnsi="Times New Roman"/>
          <w:bCs/>
          <w:sz w:val="24"/>
          <w:szCs w:val="24"/>
        </w:rPr>
        <w:t>Araçlarla çalışacak şoförler, en az 5 (beş) yıl deneyimli olmalı ve sözleşme imzalanmasından ve işin başlamasından önce ehliyetlerle deneyimleri belgelenmelidir. Ayrıca Şoförler en az “B” sınıfı ehliyete sahip olmalıdır.</w:t>
      </w:r>
    </w:p>
    <w:p w:rsidR="001C696E" w:rsidRPr="00402985" w:rsidRDefault="0000197C"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Çalıştırılacak elemanlar 23</w:t>
      </w:r>
      <w:r w:rsidR="001C696E" w:rsidRPr="00402985">
        <w:rPr>
          <w:rFonts w:ascii="Times New Roman" w:hAnsi="Times New Roman"/>
          <w:bCs/>
          <w:sz w:val="24"/>
          <w:szCs w:val="24"/>
        </w:rPr>
        <w:t xml:space="preserve"> yaşını bitirmiş ve 5</w:t>
      </w:r>
      <w:r w:rsidR="00993EE1">
        <w:rPr>
          <w:rFonts w:ascii="Times New Roman" w:hAnsi="Times New Roman"/>
          <w:bCs/>
          <w:sz w:val="24"/>
          <w:szCs w:val="24"/>
        </w:rPr>
        <w:t>5</w:t>
      </w:r>
      <w:r w:rsidR="001C696E" w:rsidRPr="00402985">
        <w:rPr>
          <w:rFonts w:ascii="Times New Roman" w:hAnsi="Times New Roman"/>
          <w:bCs/>
          <w:sz w:val="24"/>
          <w:szCs w:val="24"/>
        </w:rPr>
        <w:t xml:space="preserve"> yaşını doldurmamış olacaktır.</w:t>
      </w:r>
    </w:p>
    <w:p w:rsidR="00C13252" w:rsidRPr="00402985"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Erkek olmak</w:t>
      </w:r>
    </w:p>
    <w:p w:rsidR="00C13252" w:rsidRPr="00402985"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E veya B sınıfı sürücü ehliyetine sahip olmak.</w:t>
      </w:r>
    </w:p>
    <w:p w:rsidR="00C13252" w:rsidRPr="00402985"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Ehliyetini en az 5 (beş) yıl önce almış ve en az bu süre kadar araç kullanıyor olmak.</w:t>
      </w:r>
    </w:p>
    <w:p w:rsidR="00C13252" w:rsidRPr="00402985"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 xml:space="preserve">Şoförler trafik mevzuatı hükümlerine uyacaklardır. Trafik mevzuatı hükümlerine uyulmadığı takdirde doğacak her türlü maddi ve manevi sorunlardan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sorumludur.</w:t>
      </w:r>
    </w:p>
    <w:p w:rsidR="00C13252" w:rsidRPr="00402985"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proofErr w:type="gramStart"/>
      <w:r w:rsidRPr="00402985">
        <w:rPr>
          <w:rFonts w:ascii="Times New Roman" w:hAnsi="Times New Roman"/>
          <w:bCs/>
          <w:sz w:val="24"/>
          <w:szCs w:val="24"/>
        </w:rPr>
        <w:t>Taksirli suçlar ve aşağıda sayılan suçlar dışında tecil edilmiş hükümler hariç olmak üzere, ağır hapis veya 6 aydan fazla hapis veyahut affa uğramış olsalar bile, Devletin şahsiyetine karşı işlenen suçlarla zimmet, ihtilas, irtikâp, rüşvet, hırsızlık, dolandırıcılık, sahtecilik, inancı kötüye kullanma, dolanlı iflas gibi yüz kızartıcı veya şeref ve haysiyet kırıcı suçtan veya istimal ve istihlak kaçakçılığı hariç kaçakçılık, resmî ihale ve alım satımlara fesat karıştırma, devlet sırlarını açığa vurma suçlarından dolayı hükümlü bulunmamak, dedikodu yapmamak, yalan söylememek, laf taşımamak.</w:t>
      </w:r>
      <w:proofErr w:type="gramEnd"/>
    </w:p>
    <w:p w:rsidR="00C13252" w:rsidRPr="00402985"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İşin gereklerini yerine getirmesine engel olabilecek her hangi bir sağlık engeli bulunmamak.</w:t>
      </w:r>
    </w:p>
    <w:p w:rsidR="00C13252" w:rsidRDefault="00C13252"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Araçlarda çalışacak olan personel 657 sayılı Devlet Memurları Kanununda belirtilen kılık kıyafet yönetmeliğine uygun, takım elbiseli, kravatlı, günlük traşlı vb. olacaktır. Görev esnasında resmi kurumlarda çalışmanın gerektirdiği tutum ve davranışlara uymak zorundadır.</w:t>
      </w:r>
    </w:p>
    <w:p w:rsidR="00BA15A0" w:rsidRPr="00402985" w:rsidRDefault="00BA15A0" w:rsidP="00BA15A0">
      <w:pPr>
        <w:pStyle w:val="ListeParagraf"/>
        <w:autoSpaceDE w:val="0"/>
        <w:autoSpaceDN w:val="0"/>
        <w:adjustRightInd w:val="0"/>
        <w:spacing w:after="0" w:line="20" w:lineRule="atLeast"/>
        <w:ind w:left="0"/>
        <w:contextualSpacing/>
        <w:jc w:val="both"/>
        <w:rPr>
          <w:rFonts w:ascii="Times New Roman" w:hAnsi="Times New Roman"/>
          <w:bCs/>
          <w:sz w:val="24"/>
          <w:szCs w:val="24"/>
        </w:rPr>
      </w:pPr>
    </w:p>
    <w:p w:rsidR="002A4F74" w:rsidRPr="00402985" w:rsidRDefault="002A4F74" w:rsidP="00843511">
      <w:pPr>
        <w:pStyle w:val="Heading20"/>
        <w:keepNext/>
        <w:keepLines/>
        <w:numPr>
          <w:ilvl w:val="0"/>
          <w:numId w:val="1"/>
        </w:numPr>
        <w:shd w:val="clear" w:color="auto" w:fill="auto"/>
        <w:spacing w:line="20" w:lineRule="atLeast"/>
        <w:ind w:left="0" w:firstLine="0"/>
        <w:jc w:val="both"/>
        <w:outlineLvl w:val="9"/>
        <w:rPr>
          <w:rFonts w:ascii="Times New Roman" w:hAnsi="Times New Roman"/>
          <w:bCs/>
          <w:sz w:val="24"/>
          <w:szCs w:val="24"/>
        </w:rPr>
      </w:pPr>
      <w:r w:rsidRPr="00402985">
        <w:rPr>
          <w:rFonts w:ascii="Times New Roman" w:hAnsi="Times New Roman"/>
          <w:b/>
          <w:bCs/>
          <w:sz w:val="24"/>
          <w:szCs w:val="24"/>
        </w:rPr>
        <w:t>YÜKLENİCİ’NİN PERSONELİYLE İLGİLİ YÜKÜMLÜLÜKLERİ:</w:t>
      </w:r>
    </w:p>
    <w:p w:rsidR="00AA3B53" w:rsidRPr="008375A5" w:rsidRDefault="00AA3B53"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8375A5">
        <w:rPr>
          <w:rFonts w:ascii="Times New Roman" w:hAnsi="Times New Roman"/>
          <w:b/>
          <w:bCs/>
          <w:sz w:val="24"/>
          <w:szCs w:val="24"/>
        </w:rPr>
        <w:t>Yüklenici</w:t>
      </w:r>
      <w:r w:rsidRPr="008375A5">
        <w:rPr>
          <w:rFonts w:ascii="Times New Roman" w:hAnsi="Times New Roman"/>
          <w:bCs/>
          <w:sz w:val="24"/>
          <w:szCs w:val="24"/>
        </w:rPr>
        <w:t xml:space="preserve"> firma, yetki belgesi verilmiş olan şoförlerin izinli, raporlu vb. durumlarda bir günden fazla süreyle iş yerlerine gelmeme durumlarında yedek şoför gönderecektir.</w:t>
      </w:r>
    </w:p>
    <w:p w:rsidR="00402985" w:rsidRPr="00402985" w:rsidRDefault="00402985" w:rsidP="00843511">
      <w:pPr>
        <w:numPr>
          <w:ilvl w:val="1"/>
          <w:numId w:val="1"/>
        </w:numPr>
        <w:spacing w:after="0" w:line="20" w:lineRule="atLeast"/>
        <w:ind w:left="0" w:firstLine="0"/>
        <w:jc w:val="both"/>
        <w:rPr>
          <w:rFonts w:ascii="Times New Roman" w:hAnsi="Times New Roman"/>
          <w:sz w:val="24"/>
          <w:szCs w:val="24"/>
        </w:rPr>
      </w:pPr>
      <w:r w:rsidRPr="00402985">
        <w:rPr>
          <w:rFonts w:ascii="Times New Roman" w:hAnsi="Times New Roman"/>
          <w:b/>
          <w:bCs/>
          <w:sz w:val="24"/>
          <w:szCs w:val="24"/>
        </w:rPr>
        <w:t>Yüklenici</w:t>
      </w:r>
      <w:r w:rsidRPr="00402985">
        <w:rPr>
          <w:rFonts w:ascii="Times New Roman" w:hAnsi="Times New Roman"/>
          <w:sz w:val="24"/>
          <w:szCs w:val="24"/>
        </w:rPr>
        <w:t xml:space="preserve">, </w:t>
      </w:r>
      <w:r w:rsidRPr="00402985">
        <w:rPr>
          <w:rFonts w:ascii="Times New Roman" w:hAnsi="Times New Roman"/>
          <w:b/>
          <w:sz w:val="24"/>
          <w:szCs w:val="24"/>
        </w:rPr>
        <w:t>İdare</w:t>
      </w:r>
      <w:r w:rsidRPr="00402985">
        <w:rPr>
          <w:rFonts w:ascii="Times New Roman" w:hAnsi="Times New Roman"/>
          <w:sz w:val="24"/>
          <w:szCs w:val="24"/>
        </w:rPr>
        <w:t xml:space="preserve">ye yazılı bilgi vermek şartıyla hizmeti aksatmayacak şekilde istediği elemanı muadili ile değiştirebilir, </w:t>
      </w:r>
      <w:r w:rsidRPr="00402985">
        <w:rPr>
          <w:rFonts w:ascii="Times New Roman" w:hAnsi="Times New Roman"/>
          <w:b/>
          <w:sz w:val="24"/>
          <w:szCs w:val="24"/>
        </w:rPr>
        <w:t>İdare</w:t>
      </w:r>
      <w:r w:rsidRPr="00402985">
        <w:rPr>
          <w:rFonts w:ascii="Times New Roman" w:hAnsi="Times New Roman"/>
          <w:sz w:val="24"/>
          <w:szCs w:val="24"/>
        </w:rPr>
        <w:t>ce yapılacak deneme sonucunda yetersiz görülen elemanlar üç gün içerisinde değiştirilecektir.</w:t>
      </w:r>
    </w:p>
    <w:p w:rsidR="002A4F74" w:rsidRPr="00402985"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 xml:space="preserve">Çalıştırılacak personel sigortalı olacak, tüm işçilerin sigortalarının yatırıldığına dair aylık sigorta bildirim listelerinin birer örneği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tarafından </w:t>
      </w: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ne verilecektir.</w:t>
      </w:r>
    </w:p>
    <w:p w:rsidR="00402985" w:rsidRPr="00402985"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rPr>
      </w:pP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’nün yetersiz ve eksik gördüğü personeli,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hizmeti aksatmayacak şekilde 3 (üç) takvim günü içerisinde yeni personel ile değiştirilecektir.</w:t>
      </w:r>
    </w:p>
    <w:p w:rsidR="00C83A89"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rPr>
      </w:pP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’nü personeli ile hiçbir şekilde ağız dalaşına girmeyecek ve böyle bir durum tespit edildiğinde o personeli </w:t>
      </w:r>
      <w:r w:rsidR="000C390A" w:rsidRPr="00402985">
        <w:rPr>
          <w:rFonts w:ascii="Times New Roman" w:hAnsi="Times New Roman"/>
          <w:b/>
          <w:bCs/>
          <w:sz w:val="24"/>
          <w:szCs w:val="24"/>
        </w:rPr>
        <w:t>Yüklenici</w:t>
      </w:r>
      <w:r w:rsidRPr="00402985">
        <w:rPr>
          <w:rFonts w:ascii="Times New Roman" w:hAnsi="Times New Roman"/>
          <w:b/>
          <w:bCs/>
          <w:sz w:val="24"/>
          <w:szCs w:val="24"/>
        </w:rPr>
        <w:t xml:space="preserve"> </w:t>
      </w:r>
      <w:r w:rsidRPr="00402985">
        <w:rPr>
          <w:rFonts w:ascii="Times New Roman" w:hAnsi="Times New Roman"/>
          <w:bCs/>
          <w:sz w:val="24"/>
          <w:szCs w:val="24"/>
        </w:rPr>
        <w:t>firma 3 (üç) gün içinde yenisi ile değiştirecektir.</w:t>
      </w:r>
    </w:p>
    <w:p w:rsidR="00C83A89" w:rsidRPr="00C83A89"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rPr>
      </w:pPr>
      <w:proofErr w:type="spellStart"/>
      <w:r w:rsidRPr="00C83A89">
        <w:rPr>
          <w:rFonts w:ascii="Times New Roman" w:hAnsi="Times New Roman"/>
          <w:b/>
          <w:bCs/>
          <w:sz w:val="24"/>
          <w:szCs w:val="24"/>
        </w:rPr>
        <w:t>Yüklenici</w:t>
      </w:r>
      <w:r w:rsidR="00596D46" w:rsidRPr="00C83A89">
        <w:rPr>
          <w:rFonts w:ascii="Times New Roman" w:hAnsi="Times New Roman"/>
          <w:b/>
          <w:bCs/>
          <w:sz w:val="24"/>
          <w:szCs w:val="24"/>
        </w:rPr>
        <w:t>’</w:t>
      </w:r>
      <w:r w:rsidR="00596D46" w:rsidRPr="00C83A89">
        <w:rPr>
          <w:rFonts w:ascii="Times New Roman" w:hAnsi="Times New Roman"/>
          <w:bCs/>
          <w:sz w:val="24"/>
          <w:szCs w:val="24"/>
        </w:rPr>
        <w:t>nin</w:t>
      </w:r>
      <w:proofErr w:type="spellEnd"/>
      <w:r w:rsidR="00596D46" w:rsidRPr="00C83A89">
        <w:rPr>
          <w:rFonts w:ascii="Times New Roman" w:hAnsi="Times New Roman"/>
          <w:bCs/>
          <w:sz w:val="24"/>
          <w:szCs w:val="24"/>
        </w:rPr>
        <w:t xml:space="preserve"> çalıştıracağı sürücülerin, sözleşmeye aykırı her türlü davranışlarından, bunların taşıtlara, kurum mensuplarına</w:t>
      </w:r>
      <w:r w:rsidR="00C83A89">
        <w:rPr>
          <w:rFonts w:ascii="Times New Roman" w:hAnsi="Times New Roman"/>
          <w:bCs/>
          <w:sz w:val="24"/>
          <w:szCs w:val="24"/>
        </w:rPr>
        <w:t xml:space="preserve">, kamu mallarına </w:t>
      </w:r>
      <w:r w:rsidR="00596D46" w:rsidRPr="00C83A89">
        <w:rPr>
          <w:rFonts w:ascii="Times New Roman" w:hAnsi="Times New Roman"/>
          <w:bCs/>
          <w:sz w:val="24"/>
          <w:szCs w:val="24"/>
        </w:rPr>
        <w:t xml:space="preserve">ve üçüncü şahıslara verecekleri zararlardan, </w:t>
      </w:r>
      <w:r w:rsidRPr="00C83A89">
        <w:rPr>
          <w:rFonts w:ascii="Times New Roman" w:hAnsi="Times New Roman"/>
          <w:b/>
          <w:bCs/>
          <w:sz w:val="24"/>
          <w:szCs w:val="24"/>
        </w:rPr>
        <w:t>Yüklenici</w:t>
      </w:r>
      <w:r w:rsidR="00596D46" w:rsidRPr="00C83A89">
        <w:rPr>
          <w:rFonts w:ascii="Times New Roman" w:hAnsi="Times New Roman"/>
          <w:b/>
          <w:bCs/>
          <w:sz w:val="24"/>
          <w:szCs w:val="24"/>
        </w:rPr>
        <w:t xml:space="preserve"> </w:t>
      </w:r>
      <w:r w:rsidR="00596D46" w:rsidRPr="00C83A89">
        <w:rPr>
          <w:rFonts w:ascii="Times New Roman" w:hAnsi="Times New Roman"/>
          <w:bCs/>
          <w:sz w:val="24"/>
          <w:szCs w:val="24"/>
        </w:rPr>
        <w:t>sorumludur.</w:t>
      </w:r>
    </w:p>
    <w:p w:rsidR="00C83A89" w:rsidRPr="00C83A89"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rPr>
      </w:pPr>
      <w:r w:rsidRPr="00C83A89">
        <w:rPr>
          <w:rFonts w:ascii="Times New Roman" w:hAnsi="Times New Roman"/>
          <w:b/>
          <w:bCs/>
          <w:sz w:val="24"/>
          <w:szCs w:val="24"/>
        </w:rPr>
        <w:t>Yüklenici</w:t>
      </w:r>
      <w:r w:rsidR="00596D46" w:rsidRPr="00C83A89">
        <w:rPr>
          <w:rFonts w:ascii="Times New Roman" w:hAnsi="Times New Roman"/>
          <w:bCs/>
          <w:sz w:val="24"/>
          <w:szCs w:val="24"/>
        </w:rPr>
        <w:t xml:space="preserve"> firma, çalıştırdığı şoförün SGK ve diğer sosyal güvenlikle ilgili primlerinin yatırılmasından ve takibinden sorumludur. Bu işlemlerle ilgili </w:t>
      </w:r>
      <w:r w:rsidR="00353238" w:rsidRPr="00C83A89">
        <w:rPr>
          <w:rFonts w:ascii="Times New Roman" w:hAnsi="Times New Roman"/>
          <w:b/>
          <w:bCs/>
          <w:sz w:val="24"/>
          <w:szCs w:val="24"/>
        </w:rPr>
        <w:t>İdare</w:t>
      </w:r>
      <w:r w:rsidR="00596D46" w:rsidRPr="00C83A89">
        <w:rPr>
          <w:rFonts w:ascii="Times New Roman" w:hAnsi="Times New Roman"/>
          <w:bCs/>
          <w:sz w:val="24"/>
          <w:szCs w:val="24"/>
        </w:rPr>
        <w:t>, herhangi bir</w:t>
      </w:r>
      <w:r w:rsidR="00C83A89" w:rsidRPr="00C83A89">
        <w:rPr>
          <w:rFonts w:ascii="Times New Roman" w:hAnsi="Times New Roman"/>
          <w:bCs/>
          <w:sz w:val="24"/>
          <w:szCs w:val="24"/>
        </w:rPr>
        <w:t xml:space="preserve"> sorumluluk kabul etmeyecektir.</w:t>
      </w:r>
    </w:p>
    <w:p w:rsidR="00596D46" w:rsidRPr="00C83A89" w:rsidRDefault="00C83A89" w:rsidP="00843511">
      <w:pPr>
        <w:keepNext/>
        <w:keepLines/>
        <w:numPr>
          <w:ilvl w:val="1"/>
          <w:numId w:val="1"/>
        </w:numPr>
        <w:spacing w:after="0" w:line="20" w:lineRule="atLeast"/>
        <w:ind w:left="0" w:firstLine="0"/>
        <w:jc w:val="both"/>
        <w:rPr>
          <w:rFonts w:ascii="Times New Roman" w:hAnsi="Times New Roman"/>
          <w:bCs/>
          <w:sz w:val="24"/>
          <w:szCs w:val="24"/>
        </w:rPr>
      </w:pPr>
      <w:r w:rsidRPr="00402985">
        <w:rPr>
          <w:rFonts w:ascii="Times New Roman" w:hAnsi="Times New Roman"/>
          <w:b/>
          <w:sz w:val="24"/>
          <w:szCs w:val="24"/>
        </w:rPr>
        <w:lastRenderedPageBreak/>
        <w:t>Yüklenici</w:t>
      </w:r>
      <w:r w:rsidRPr="00402985">
        <w:rPr>
          <w:rFonts w:ascii="Times New Roman" w:hAnsi="Times New Roman"/>
          <w:sz w:val="24"/>
          <w:szCs w:val="24"/>
        </w:rPr>
        <w:t xml:space="preserve">; </w:t>
      </w:r>
      <w:r w:rsidRPr="00402985">
        <w:rPr>
          <w:rFonts w:ascii="Times New Roman" w:hAnsi="Times New Roman"/>
          <w:b/>
          <w:sz w:val="24"/>
          <w:szCs w:val="24"/>
        </w:rPr>
        <w:t>Ağrı Çevre ve Şehircilik İl Müdürlüğü</w:t>
      </w:r>
      <w:r w:rsidRPr="00402985">
        <w:rPr>
          <w:rFonts w:ascii="Times New Roman" w:hAnsi="Times New Roman"/>
          <w:sz w:val="24"/>
          <w:szCs w:val="24"/>
        </w:rPr>
        <w:t xml:space="preserve"> </w:t>
      </w:r>
      <w:r>
        <w:rPr>
          <w:rFonts w:ascii="Times New Roman" w:hAnsi="Times New Roman"/>
          <w:sz w:val="24"/>
          <w:szCs w:val="24"/>
        </w:rPr>
        <w:t>Şoför hizmetlerinde ç</w:t>
      </w:r>
      <w:r w:rsidRPr="00402985">
        <w:rPr>
          <w:rFonts w:ascii="Times New Roman" w:hAnsi="Times New Roman"/>
          <w:sz w:val="24"/>
          <w:szCs w:val="24"/>
        </w:rPr>
        <w:t xml:space="preserve">alışacak elemanların her biri için aşağıda maddeler halinde belirtilen evrakları ayrı ayrı tanzim ederek dosyaları işe başlamadan önce </w:t>
      </w:r>
      <w:r w:rsidRPr="00402985">
        <w:rPr>
          <w:rFonts w:ascii="Times New Roman" w:hAnsi="Times New Roman"/>
          <w:b/>
          <w:sz w:val="24"/>
          <w:szCs w:val="24"/>
        </w:rPr>
        <w:t>İdare</w:t>
      </w:r>
      <w:r w:rsidRPr="00402985">
        <w:rPr>
          <w:rFonts w:ascii="Times New Roman" w:hAnsi="Times New Roman"/>
          <w:sz w:val="24"/>
          <w:szCs w:val="24"/>
        </w:rPr>
        <w:t>ye verecektir.(evrakları eksik olan elemanlar çalıştırılmayacaktır.)</w:t>
      </w:r>
    </w:p>
    <w:p w:rsidR="00596D46" w:rsidRPr="00402985"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
          <w:bCs/>
          <w:sz w:val="24"/>
          <w:szCs w:val="24"/>
        </w:rPr>
        <w:t>Yüklenici</w:t>
      </w:r>
      <w:r w:rsidR="002A4F74" w:rsidRPr="00402985">
        <w:rPr>
          <w:rFonts w:ascii="Times New Roman" w:hAnsi="Times New Roman"/>
          <w:bCs/>
          <w:sz w:val="24"/>
          <w:szCs w:val="24"/>
        </w:rPr>
        <w:t xml:space="preserve">, </w:t>
      </w:r>
      <w:r w:rsidR="002A4F74" w:rsidRPr="00402985">
        <w:rPr>
          <w:rFonts w:ascii="Times New Roman" w:hAnsi="Times New Roman"/>
          <w:b/>
          <w:bCs/>
          <w:sz w:val="24"/>
          <w:szCs w:val="24"/>
        </w:rPr>
        <w:t>Ağrı Çevre ve Şehircilik İl Müdürlüğü</w:t>
      </w:r>
      <w:r w:rsidR="002A4F74" w:rsidRPr="00402985">
        <w:rPr>
          <w:rFonts w:ascii="Times New Roman" w:hAnsi="Times New Roman"/>
          <w:bCs/>
          <w:sz w:val="24"/>
          <w:szCs w:val="24"/>
        </w:rPr>
        <w:t xml:space="preserve">’nde çalışacak personelin her birisi için aşağıda maddeler halinde belirtilen </w:t>
      </w:r>
      <w:proofErr w:type="spellStart"/>
      <w:r w:rsidR="002A4F74" w:rsidRPr="00402985">
        <w:rPr>
          <w:rFonts w:ascii="Times New Roman" w:hAnsi="Times New Roman"/>
          <w:bCs/>
          <w:sz w:val="24"/>
          <w:szCs w:val="24"/>
        </w:rPr>
        <w:t>evrağı</w:t>
      </w:r>
      <w:proofErr w:type="spellEnd"/>
      <w:r w:rsidR="002A4F74" w:rsidRPr="00402985">
        <w:rPr>
          <w:rFonts w:ascii="Times New Roman" w:hAnsi="Times New Roman"/>
          <w:bCs/>
          <w:sz w:val="24"/>
          <w:szCs w:val="24"/>
        </w:rPr>
        <w:t xml:space="preserve"> ayrı ayrı tanzim edeceği dosyalarla birlikte işe başlamadan önce </w:t>
      </w:r>
      <w:r w:rsidR="002A4F74" w:rsidRPr="00402985">
        <w:rPr>
          <w:rFonts w:ascii="Times New Roman" w:hAnsi="Times New Roman"/>
          <w:b/>
          <w:bCs/>
          <w:sz w:val="24"/>
          <w:szCs w:val="24"/>
        </w:rPr>
        <w:t>Ağrı Çevre ve Şehircilik İl Müdürlüğü</w:t>
      </w:r>
      <w:r w:rsidR="002A4F74" w:rsidRPr="00402985">
        <w:rPr>
          <w:rFonts w:ascii="Times New Roman" w:hAnsi="Times New Roman"/>
          <w:bCs/>
          <w:sz w:val="24"/>
          <w:szCs w:val="24"/>
        </w:rPr>
        <w:t>’ne</w:t>
      </w:r>
      <w:r w:rsidR="00596D46" w:rsidRPr="00402985">
        <w:rPr>
          <w:rFonts w:ascii="Times New Roman" w:hAnsi="Times New Roman"/>
          <w:bCs/>
          <w:sz w:val="24"/>
          <w:szCs w:val="24"/>
        </w:rPr>
        <w:t xml:space="preserve"> teslim edecektir.</w:t>
      </w:r>
    </w:p>
    <w:p w:rsidR="002A4F74" w:rsidRPr="00402985"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
          <w:bCs/>
          <w:sz w:val="24"/>
          <w:szCs w:val="24"/>
        </w:rPr>
        <w:t>Yüklenici</w:t>
      </w:r>
      <w:r w:rsidR="002A4F74" w:rsidRPr="00402985">
        <w:rPr>
          <w:rFonts w:ascii="Times New Roman" w:hAnsi="Times New Roman"/>
          <w:bCs/>
          <w:sz w:val="24"/>
          <w:szCs w:val="24"/>
        </w:rPr>
        <w:t xml:space="preserve"> işe yeni alınan (</w:t>
      </w:r>
      <w:r w:rsidR="002A4F74" w:rsidRPr="00402985">
        <w:rPr>
          <w:rFonts w:ascii="Times New Roman" w:hAnsi="Times New Roman"/>
          <w:bCs/>
          <w:sz w:val="24"/>
          <w:szCs w:val="24"/>
          <w:u w:val="single"/>
        </w:rPr>
        <w:t>değiştirilen</w:t>
      </w:r>
      <w:r w:rsidR="002A4F74" w:rsidRPr="00402985">
        <w:rPr>
          <w:rFonts w:ascii="Times New Roman" w:hAnsi="Times New Roman"/>
          <w:bCs/>
          <w:sz w:val="24"/>
          <w:szCs w:val="24"/>
        </w:rPr>
        <w:t>) kişi veya kişilerin personel bilgilerini bir dosya haline</w:t>
      </w:r>
      <w:r w:rsidR="002A4F74" w:rsidRPr="00402985">
        <w:rPr>
          <w:rFonts w:ascii="Times New Roman" w:hAnsi="Times New Roman"/>
          <w:b/>
          <w:bCs/>
          <w:sz w:val="24"/>
          <w:szCs w:val="24"/>
        </w:rPr>
        <w:t xml:space="preserve"> Ağrı Çevre ve Şehircilik İl Müdürlüğü</w:t>
      </w:r>
      <w:r w:rsidR="002A4F74" w:rsidRPr="00402985">
        <w:rPr>
          <w:rFonts w:ascii="Times New Roman" w:hAnsi="Times New Roman"/>
          <w:bCs/>
          <w:sz w:val="24"/>
          <w:szCs w:val="24"/>
        </w:rPr>
        <w:t xml:space="preserve">’ne teslim etmek zorundadır. </w:t>
      </w:r>
    </w:p>
    <w:p w:rsidR="002A4F74" w:rsidRPr="00402985"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
          <w:bCs/>
          <w:sz w:val="24"/>
          <w:szCs w:val="24"/>
        </w:rPr>
        <w:t>Yüklenici</w:t>
      </w:r>
      <w:r w:rsidR="002A4F74" w:rsidRPr="00402985">
        <w:rPr>
          <w:rFonts w:ascii="Times New Roman" w:hAnsi="Times New Roman"/>
          <w:bCs/>
          <w:sz w:val="24"/>
          <w:szCs w:val="24"/>
        </w:rPr>
        <w:t xml:space="preserve"> firma çalıştırdığı personelin evrakları 10 (on) takvim günü içerisinde </w:t>
      </w:r>
      <w:r w:rsidR="002A4F74" w:rsidRPr="00402985">
        <w:rPr>
          <w:rFonts w:ascii="Times New Roman" w:hAnsi="Times New Roman"/>
          <w:b/>
          <w:bCs/>
          <w:sz w:val="24"/>
          <w:szCs w:val="24"/>
        </w:rPr>
        <w:t>Ağrı Çevre ve Şehircilik İl Müdürlüğü</w:t>
      </w:r>
      <w:r w:rsidR="002A4F74" w:rsidRPr="00402985">
        <w:rPr>
          <w:rFonts w:ascii="Times New Roman" w:hAnsi="Times New Roman"/>
          <w:bCs/>
          <w:sz w:val="24"/>
          <w:szCs w:val="24"/>
        </w:rPr>
        <w:t xml:space="preserve"> teslim etmek zorundadır. 10 (on) </w:t>
      </w:r>
      <w:r w:rsidR="00451227">
        <w:rPr>
          <w:rFonts w:ascii="Times New Roman" w:hAnsi="Times New Roman"/>
          <w:bCs/>
          <w:sz w:val="24"/>
          <w:szCs w:val="24"/>
        </w:rPr>
        <w:t>takvim günü</w:t>
      </w:r>
      <w:r w:rsidR="00CE20CA">
        <w:rPr>
          <w:rFonts w:ascii="Times New Roman" w:hAnsi="Times New Roman"/>
          <w:bCs/>
          <w:sz w:val="24"/>
          <w:szCs w:val="24"/>
        </w:rPr>
        <w:t xml:space="preserve"> </w:t>
      </w:r>
      <w:r w:rsidR="002A4F74" w:rsidRPr="00402985">
        <w:rPr>
          <w:rFonts w:ascii="Times New Roman" w:hAnsi="Times New Roman"/>
          <w:bCs/>
          <w:sz w:val="24"/>
          <w:szCs w:val="24"/>
        </w:rPr>
        <w:t xml:space="preserve">içinde evrakları teslim etmeyen personele Muayene Kabul Komisyonu tarafından tutanak tutularak işine son verilir ve </w:t>
      </w:r>
      <w:r w:rsidRPr="00402985">
        <w:rPr>
          <w:rFonts w:ascii="Times New Roman" w:hAnsi="Times New Roman"/>
          <w:b/>
          <w:bCs/>
          <w:sz w:val="24"/>
          <w:szCs w:val="24"/>
        </w:rPr>
        <w:t>Yüklenici</w:t>
      </w:r>
      <w:r w:rsidR="002A4F74" w:rsidRPr="00402985">
        <w:rPr>
          <w:rFonts w:ascii="Times New Roman" w:hAnsi="Times New Roman"/>
          <w:bCs/>
          <w:sz w:val="24"/>
          <w:szCs w:val="24"/>
        </w:rPr>
        <w:t xml:space="preserve"> firmaya her geciken gün için 250 TL (</w:t>
      </w:r>
      <w:proofErr w:type="spellStart"/>
      <w:r w:rsidR="002A4F74" w:rsidRPr="00402985">
        <w:rPr>
          <w:rFonts w:ascii="Times New Roman" w:hAnsi="Times New Roman"/>
          <w:bCs/>
          <w:sz w:val="24"/>
          <w:szCs w:val="24"/>
        </w:rPr>
        <w:t>ikiyüzellitürklirası</w:t>
      </w:r>
      <w:proofErr w:type="spellEnd"/>
      <w:r w:rsidR="002A4F74" w:rsidRPr="00402985">
        <w:rPr>
          <w:rFonts w:ascii="Times New Roman" w:hAnsi="Times New Roman"/>
          <w:bCs/>
          <w:sz w:val="24"/>
          <w:szCs w:val="24"/>
        </w:rPr>
        <w:t xml:space="preserve">) para cezası rücu edilir. </w:t>
      </w:r>
    </w:p>
    <w:p w:rsidR="002A4F74" w:rsidRPr="00402985"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
          <w:bCs/>
          <w:sz w:val="24"/>
          <w:szCs w:val="24"/>
        </w:rPr>
        <w:t>İ</w:t>
      </w:r>
      <w:r w:rsidRPr="00402985">
        <w:rPr>
          <w:rFonts w:ascii="Times New Roman" w:eastAsia="Times New Roman" w:hAnsi="Times New Roman"/>
          <w:b/>
          <w:sz w:val="24"/>
          <w:szCs w:val="24"/>
        </w:rPr>
        <w:t>şe Başlatılacak Personelden İstenen Belgeler</w:t>
      </w:r>
      <w:r w:rsidRPr="00402985">
        <w:rPr>
          <w:rFonts w:ascii="Times New Roman" w:eastAsia="Times New Roman" w:hAnsi="Times New Roman"/>
          <w:sz w:val="24"/>
          <w:szCs w:val="24"/>
        </w:rPr>
        <w:t>:</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eastAsia="Times New Roman" w:hAnsi="Times New Roman"/>
          <w:sz w:val="24"/>
          <w:szCs w:val="24"/>
          <w:lang w:bidi="he-IL"/>
        </w:rPr>
        <w:t>Savcılık Sabıka Kaydı ( İyi Hal Kâğıdı)</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eastAsia="Times New Roman" w:hAnsi="Times New Roman"/>
          <w:sz w:val="24"/>
          <w:szCs w:val="24"/>
          <w:lang w:bidi="he-IL"/>
        </w:rPr>
        <w:t>Hastane Veya</w:t>
      </w:r>
      <w:r w:rsidRPr="00402985">
        <w:rPr>
          <w:rFonts w:ascii="Times New Roman" w:eastAsia="Times New Roman" w:hAnsi="Times New Roman"/>
          <w:sz w:val="24"/>
          <w:szCs w:val="24"/>
        </w:rPr>
        <w:t xml:space="preserve"> Yeterli Bir Sağlık Kuruluşundan Alınmış " Şo</w:t>
      </w:r>
      <w:r w:rsidR="005428D5">
        <w:rPr>
          <w:rFonts w:ascii="Times New Roman" w:eastAsia="Times New Roman" w:hAnsi="Times New Roman"/>
          <w:sz w:val="24"/>
          <w:szCs w:val="24"/>
        </w:rPr>
        <w:t xml:space="preserve">för Olur " İbareli </w:t>
      </w:r>
      <w:proofErr w:type="gramStart"/>
      <w:r w:rsidR="005428D5">
        <w:rPr>
          <w:rFonts w:ascii="Times New Roman" w:eastAsia="Times New Roman" w:hAnsi="Times New Roman"/>
          <w:sz w:val="24"/>
          <w:szCs w:val="24"/>
        </w:rPr>
        <w:t xml:space="preserve">Sağlık </w:t>
      </w:r>
      <w:r w:rsidRPr="00402985">
        <w:rPr>
          <w:rFonts w:ascii="Times New Roman" w:eastAsia="Times New Roman" w:hAnsi="Times New Roman"/>
          <w:sz w:val="24"/>
          <w:szCs w:val="24"/>
        </w:rPr>
        <w:t xml:space="preserve"> Raporu</w:t>
      </w:r>
      <w:proofErr w:type="gramEnd"/>
      <w:r w:rsidRPr="00402985">
        <w:rPr>
          <w:rFonts w:ascii="Times New Roman" w:eastAsia="Times New Roman" w:hAnsi="Times New Roman"/>
          <w:sz w:val="24"/>
          <w:szCs w:val="24"/>
        </w:rPr>
        <w:t>,</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eastAsia="Times New Roman" w:hAnsi="Times New Roman"/>
          <w:sz w:val="24"/>
          <w:szCs w:val="24"/>
          <w:lang w:bidi="he-IL"/>
        </w:rPr>
        <w:t>Nüfus Cüzdanı Fotokopisi (Üzerinde Vatandaşlık Numarası Yazılı Olacak)</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Vukuatlı Nüfus Kayıt Örneği</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İlgili Pozisyonlar için Ehliyet Fotokopisi</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eastAsia="Times New Roman" w:hAnsi="Times New Roman"/>
          <w:sz w:val="24"/>
          <w:szCs w:val="24"/>
          <w:lang w:bidi="he-IL"/>
        </w:rPr>
        <w:t>İkametgâh İlmühaberi (Yerleşim Oturma Belgesi)</w:t>
      </w:r>
    </w:p>
    <w:p w:rsidR="00402985" w:rsidRPr="00402985" w:rsidRDefault="00402985"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eastAsia="Times New Roman" w:hAnsi="Times New Roman"/>
          <w:sz w:val="24"/>
          <w:szCs w:val="24"/>
          <w:lang w:bidi="he-IL"/>
        </w:rPr>
        <w:t>Sigorta Kartı Fotokopisi</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SGK İşe Giriş Bildirgesi</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Lise Diploması (</w:t>
      </w:r>
      <w:r w:rsidRPr="00402985">
        <w:rPr>
          <w:rFonts w:ascii="Times New Roman" w:eastAsia="Times New Roman" w:hAnsi="Times New Roman"/>
          <w:sz w:val="24"/>
          <w:szCs w:val="24"/>
          <w:lang w:bidi="he-IL"/>
        </w:rPr>
        <w:t>Diploma Fotokopisi)</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Askerlikle İlişkisi Olmadığına Dair Belge</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eastAsia="Times New Roman" w:hAnsi="Times New Roman"/>
          <w:sz w:val="24"/>
          <w:szCs w:val="24"/>
        </w:rPr>
        <w:t>3 (üç) Adet Vesikalık Fotoğraf (Son 6 Ay İçinde Çekilmiş Olacak)</w:t>
      </w:r>
    </w:p>
    <w:p w:rsidR="002A4F74" w:rsidRPr="00402985" w:rsidRDefault="000C390A"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
          <w:bCs/>
          <w:sz w:val="24"/>
          <w:szCs w:val="24"/>
        </w:rPr>
        <w:t>Yüklenici</w:t>
      </w:r>
      <w:r w:rsidR="002A4F74" w:rsidRPr="00402985">
        <w:rPr>
          <w:rFonts w:ascii="Times New Roman" w:hAnsi="Times New Roman"/>
          <w:bCs/>
          <w:sz w:val="24"/>
          <w:szCs w:val="24"/>
        </w:rPr>
        <w:t>, işin niteliklerine uygun olmayan (yeterli yetkinlikte olmayan) personeli çalıştırması veya gerekli emniyet tedbirlerini almaması veya diğer nedenlerden dolayı meydana gelebilecek iş kazalarından sorumludur.</w:t>
      </w:r>
    </w:p>
    <w:p w:rsidR="002A4F74" w:rsidRPr="00402985" w:rsidRDefault="000C390A"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
          <w:bCs/>
          <w:sz w:val="24"/>
          <w:szCs w:val="24"/>
        </w:rPr>
        <w:t>Yüklenici</w:t>
      </w:r>
      <w:r w:rsidR="002A4F74" w:rsidRPr="00402985">
        <w:rPr>
          <w:rFonts w:ascii="Times New Roman" w:hAnsi="Times New Roman"/>
          <w:bCs/>
          <w:sz w:val="24"/>
          <w:szCs w:val="24"/>
        </w:rPr>
        <w:t>, personeline karşı İş Kanunu’nun gerektirdiği tüm yükümlülüklerden sorumlu olup, bunları eksiksiz yerine getirecektir.</w:t>
      </w:r>
    </w:p>
    <w:p w:rsidR="002A4F74" w:rsidRPr="00402985" w:rsidRDefault="000C390A"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
          <w:bCs/>
          <w:sz w:val="24"/>
          <w:szCs w:val="24"/>
        </w:rPr>
        <w:t>Yüklenici</w:t>
      </w:r>
      <w:r w:rsidR="002A4F74" w:rsidRPr="00402985">
        <w:rPr>
          <w:rFonts w:ascii="Times New Roman" w:hAnsi="Times New Roman"/>
          <w:b/>
          <w:bCs/>
          <w:sz w:val="24"/>
          <w:szCs w:val="24"/>
        </w:rPr>
        <w:t>,</w:t>
      </w:r>
      <w:r w:rsidR="002A4F74" w:rsidRPr="00402985">
        <w:rPr>
          <w:rFonts w:ascii="Times New Roman" w:hAnsi="Times New Roman"/>
          <w:bCs/>
          <w:sz w:val="24"/>
          <w:szCs w:val="24"/>
        </w:rPr>
        <w:t xml:space="preserve"> personeline işçi sağlığı ve iş güvenliği ile gerekli eğitimleri vermek zorundadır ve bu eğitimi aldığını belgelemek zorundadır.</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Bu şartnamede belirtilmeyen hususlarda diğer İhale dokümanında belirtilen hükümler, bunlarda da hüküm bulunmuyorsa İş Kanunu hükümleri uygulanır.</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 xml:space="preserve">Hizmet sebebiyle veya hizmetin yerine getirilmesi esnasında ihmal, dikkatsizlik, tedbirsizlik ve ehliyetsiz personel çalıştırılması ile diğer nedenlerle, personelin </w:t>
      </w: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 ve çalışanları ile üçüncü şahıslara vereceği zarar ve hasarın tazmininden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sorumludur.</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 xml:space="preserve">Üçüncü şahıslarca açılacak dava, zarar ve ziyan taleplerine karşı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sorumlu olup, </w:t>
      </w: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’ne bu tür dava, şikâyet ve benzeri konulara hiçbir şekilde taraf ve muhatap olmayacaktır. </w:t>
      </w: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’nün bu tür taleplere muhatap olması veya aleyhine her hangi bir hüküm tesis edilmesi halinde, </w:t>
      </w: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‘ye rücu hakkına sahiptir.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işbu zararları karşılamayı peşinen kabul ve taahhüt eder.</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 xml:space="preserve">Personelin </w:t>
      </w:r>
      <w:r w:rsidRPr="00402985">
        <w:rPr>
          <w:rFonts w:ascii="Times New Roman" w:hAnsi="Times New Roman"/>
          <w:b/>
          <w:bCs/>
          <w:sz w:val="24"/>
          <w:szCs w:val="24"/>
        </w:rPr>
        <w:t>Ağrı Çevre ve Şehircilik İl Müdürlüğü</w:t>
      </w:r>
      <w:r w:rsidRPr="00402985">
        <w:rPr>
          <w:rFonts w:ascii="Times New Roman" w:hAnsi="Times New Roman"/>
          <w:bCs/>
          <w:sz w:val="24"/>
          <w:szCs w:val="24"/>
        </w:rPr>
        <w:t xml:space="preserve"> çalışanı hakkında küçük düşürecek veya önemli ölçüde maddi kayıplara neden olacak veya can ve mal güvenliğini tehlikeye düşürecek davranışlarından ve fiilinden doğacak her türlü hukuki ve cezai sorumluluk tamamen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’ye aittir. Meydana gelebilecek bu durumlar sözleşme fesih </w:t>
      </w:r>
      <w:r w:rsidRPr="00402985">
        <w:rPr>
          <w:rFonts w:ascii="Times New Roman" w:hAnsi="Times New Roman"/>
          <w:bCs/>
          <w:sz w:val="24"/>
          <w:szCs w:val="24"/>
        </w:rPr>
        <w:lastRenderedPageBreak/>
        <w:t xml:space="preserve">sebebi sayılabilir. Fesih durumunda </w:t>
      </w:r>
      <w:proofErr w:type="spellStart"/>
      <w:r w:rsidR="000C390A" w:rsidRPr="00402985">
        <w:rPr>
          <w:rFonts w:ascii="Times New Roman" w:hAnsi="Times New Roman"/>
          <w:b/>
          <w:bCs/>
          <w:sz w:val="24"/>
          <w:szCs w:val="24"/>
        </w:rPr>
        <w:t>Yüklenici</w:t>
      </w:r>
      <w:r w:rsidRPr="00402985">
        <w:rPr>
          <w:rFonts w:ascii="Times New Roman" w:hAnsi="Times New Roman"/>
          <w:b/>
          <w:bCs/>
          <w:sz w:val="24"/>
          <w:szCs w:val="24"/>
        </w:rPr>
        <w:t>’</w:t>
      </w:r>
      <w:r w:rsidRPr="00402985">
        <w:rPr>
          <w:rFonts w:ascii="Times New Roman" w:hAnsi="Times New Roman"/>
          <w:bCs/>
          <w:sz w:val="24"/>
          <w:szCs w:val="24"/>
        </w:rPr>
        <w:t>nin</w:t>
      </w:r>
      <w:proofErr w:type="spellEnd"/>
      <w:r w:rsidRPr="00402985">
        <w:rPr>
          <w:rFonts w:ascii="Times New Roman" w:hAnsi="Times New Roman"/>
          <w:bCs/>
          <w:sz w:val="24"/>
          <w:szCs w:val="24"/>
        </w:rPr>
        <w:t xml:space="preserve"> kesin teminatı ve varsa alacağı gelir kaydedilir.</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Emniyet ve güvenlik tedbirlerine aynen riayet edilecektir. İşçilerin bürolarda, koridorlarda, merdivenlerde, merdiven boşluklarında oturmaları, yemek yemeleri, sigara içmeleri, çay ve benzeri şeyleri içmeleri, yüksek sesle konuşmaları kesinlikle yasaktır.</w:t>
      </w:r>
    </w:p>
    <w:p w:rsidR="002A4F74" w:rsidRPr="00402985" w:rsidRDefault="002A4F74"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Personelin saç, sakal, kıyafeti her zaman kurumun yapısına uygun, ciddiyeti yansıtacak şekilde, temiz ve düzgün olmalıdır.</w:t>
      </w:r>
    </w:p>
    <w:p w:rsidR="008D6729" w:rsidRPr="00402985" w:rsidRDefault="000C390A"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
          <w:bCs/>
          <w:sz w:val="24"/>
          <w:szCs w:val="24"/>
        </w:rPr>
        <w:t>Yüklenici</w:t>
      </w:r>
      <w:r w:rsidR="002A4F74" w:rsidRPr="00402985">
        <w:rPr>
          <w:rFonts w:ascii="Times New Roman" w:hAnsi="Times New Roman"/>
          <w:bCs/>
          <w:sz w:val="24"/>
          <w:szCs w:val="24"/>
        </w:rPr>
        <w:t>, Tarafından çalıştırılan elemanlar acil hallerde ki yarım günü aşmayan izin taleplerini firmanın ön müsaadesine istinaden</w:t>
      </w:r>
      <w:r w:rsidR="002A4F74" w:rsidRPr="00402985">
        <w:rPr>
          <w:rFonts w:ascii="Times New Roman" w:hAnsi="Times New Roman"/>
          <w:b/>
          <w:bCs/>
          <w:sz w:val="24"/>
          <w:szCs w:val="24"/>
        </w:rPr>
        <w:t xml:space="preserve"> İnsan Kaynakları ve Destek Hizmetleri ve Bilgi Teknolojileri Şube Müdürlüğü Birimi</w:t>
      </w:r>
      <w:r w:rsidR="002A4F74" w:rsidRPr="00402985">
        <w:rPr>
          <w:rFonts w:ascii="Times New Roman" w:hAnsi="Times New Roman"/>
          <w:bCs/>
          <w:sz w:val="24"/>
          <w:szCs w:val="24"/>
        </w:rPr>
        <w:t>’ne yapacaklardır. Elemanların bu talepleri Müdürlükçe uygun görüldüğü takdirde düzenlenecek izin formu dâhilinde karşılanacaktır. Aldığı bu izinl</w:t>
      </w:r>
      <w:r w:rsidR="008D6729" w:rsidRPr="00402985">
        <w:rPr>
          <w:rFonts w:ascii="Times New Roman" w:hAnsi="Times New Roman"/>
          <w:bCs/>
          <w:sz w:val="24"/>
          <w:szCs w:val="24"/>
        </w:rPr>
        <w:t>er yıllık izninden düşülecektir.</w:t>
      </w:r>
    </w:p>
    <w:p w:rsidR="001C696E" w:rsidRPr="00402985" w:rsidRDefault="001C696E"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402985">
        <w:rPr>
          <w:rFonts w:ascii="Times New Roman" w:hAnsi="Times New Roman"/>
          <w:sz w:val="24"/>
          <w:szCs w:val="24"/>
        </w:rPr>
        <w:t xml:space="preserve">Elemanlar </w:t>
      </w:r>
      <w:r w:rsidRPr="00402985">
        <w:rPr>
          <w:rFonts w:ascii="Times New Roman" w:hAnsi="Times New Roman"/>
          <w:b/>
          <w:sz w:val="24"/>
          <w:szCs w:val="24"/>
        </w:rPr>
        <w:t>İdare</w:t>
      </w:r>
      <w:r w:rsidRPr="00402985">
        <w:rPr>
          <w:rFonts w:ascii="Times New Roman" w:hAnsi="Times New Roman"/>
          <w:sz w:val="24"/>
          <w:szCs w:val="24"/>
        </w:rPr>
        <w:t xml:space="preserve">nin koyduğu kurallara aynen uymak zorundadır. Kurallara uymayan elemanlar </w:t>
      </w:r>
      <w:r w:rsidRPr="00402985">
        <w:rPr>
          <w:rFonts w:ascii="Times New Roman" w:hAnsi="Times New Roman"/>
          <w:b/>
          <w:sz w:val="24"/>
          <w:szCs w:val="24"/>
        </w:rPr>
        <w:t>İdare</w:t>
      </w:r>
      <w:r w:rsidRPr="00402985">
        <w:rPr>
          <w:rFonts w:ascii="Times New Roman" w:hAnsi="Times New Roman"/>
          <w:sz w:val="24"/>
          <w:szCs w:val="24"/>
        </w:rPr>
        <w:t xml:space="preserve">nin talebi ile </w:t>
      </w:r>
      <w:r w:rsidRPr="00402985">
        <w:rPr>
          <w:rFonts w:ascii="Times New Roman" w:hAnsi="Times New Roman"/>
          <w:b/>
          <w:sz w:val="24"/>
          <w:szCs w:val="24"/>
        </w:rPr>
        <w:t>Yüklenici</w:t>
      </w:r>
      <w:r w:rsidRPr="00402985">
        <w:rPr>
          <w:rFonts w:ascii="Times New Roman" w:hAnsi="Times New Roman"/>
          <w:sz w:val="24"/>
          <w:szCs w:val="24"/>
        </w:rPr>
        <w:t xml:space="preserve"> tarafından iş yerinden derhal uzaklaştırılır.</w:t>
      </w:r>
    </w:p>
    <w:p w:rsidR="001C696E" w:rsidRPr="00402985" w:rsidRDefault="001C696E"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402985">
        <w:rPr>
          <w:rFonts w:ascii="Times New Roman" w:hAnsi="Times New Roman"/>
          <w:sz w:val="24"/>
          <w:szCs w:val="24"/>
        </w:rPr>
        <w:t>Elemanlar öğle tatillerini isterlerse dışarıda geçirebilirler ve bunun haricinde izinsiz veya görev harici iş yerine terk edemezler.</w:t>
      </w:r>
    </w:p>
    <w:p w:rsidR="001C696E" w:rsidRPr="00402985" w:rsidRDefault="001C696E"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402985">
        <w:rPr>
          <w:rFonts w:ascii="Times New Roman" w:hAnsi="Times New Roman"/>
          <w:b/>
          <w:sz w:val="24"/>
          <w:szCs w:val="24"/>
        </w:rPr>
        <w:t>Yüklenici</w:t>
      </w:r>
      <w:r w:rsidRPr="00402985">
        <w:rPr>
          <w:rFonts w:ascii="Times New Roman" w:hAnsi="Times New Roman"/>
          <w:sz w:val="24"/>
          <w:szCs w:val="24"/>
        </w:rPr>
        <w:t xml:space="preserve"> çalıştıracağı elemanlarla ilgili her türlü emniyet tedbirlerini almak zorundadır. Ehliyetsiz eleman çalıştırılması veya gerekli emniyet tedbirlerinin (cam temizliği, Elektrik aksamlı malzeme temizliği </w:t>
      </w:r>
      <w:proofErr w:type="spellStart"/>
      <w:r w:rsidRPr="00402985">
        <w:rPr>
          <w:rFonts w:ascii="Times New Roman" w:hAnsi="Times New Roman"/>
          <w:sz w:val="24"/>
          <w:szCs w:val="24"/>
        </w:rPr>
        <w:t>v.b</w:t>
      </w:r>
      <w:proofErr w:type="spellEnd"/>
      <w:r w:rsidRPr="00402985">
        <w:rPr>
          <w:rFonts w:ascii="Times New Roman" w:hAnsi="Times New Roman"/>
          <w:sz w:val="24"/>
          <w:szCs w:val="24"/>
        </w:rPr>
        <w:t xml:space="preserve">.) alınmaması veya diğer nedenlerden dolayı meydana gelebilecek iş kazalarından </w:t>
      </w:r>
      <w:r w:rsidRPr="00402985">
        <w:rPr>
          <w:rFonts w:ascii="Times New Roman" w:hAnsi="Times New Roman"/>
          <w:b/>
          <w:sz w:val="24"/>
          <w:szCs w:val="24"/>
        </w:rPr>
        <w:t>Yüklenici</w:t>
      </w:r>
      <w:r w:rsidRPr="00402985">
        <w:rPr>
          <w:rFonts w:ascii="Times New Roman" w:hAnsi="Times New Roman"/>
          <w:sz w:val="24"/>
          <w:szCs w:val="24"/>
        </w:rPr>
        <w:t xml:space="preserve"> sorumludur.</w:t>
      </w:r>
    </w:p>
    <w:p w:rsidR="001C696E" w:rsidRPr="00402985" w:rsidRDefault="001C696E"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402985">
        <w:rPr>
          <w:rFonts w:ascii="Times New Roman" w:hAnsi="Times New Roman"/>
          <w:sz w:val="24"/>
          <w:szCs w:val="24"/>
        </w:rPr>
        <w:t xml:space="preserve">İstihdam edilen personelin ücret ödemelerine ve kanuni bildirimlerine ilişkin olarak aylık muhtasar SGK bildirgeleri, bunlara ait tahakkuk ve makbuzları ile aylık SGK primleri bordro suretlerinin iki nüsha halinde </w:t>
      </w:r>
      <w:r w:rsidRPr="00402985">
        <w:rPr>
          <w:rFonts w:ascii="Times New Roman" w:hAnsi="Times New Roman"/>
          <w:b/>
          <w:sz w:val="24"/>
          <w:szCs w:val="24"/>
        </w:rPr>
        <w:t>Ağrı Çevre ve Şehircilik İl Müdürlüğü</w:t>
      </w:r>
      <w:r w:rsidRPr="00402985">
        <w:rPr>
          <w:rFonts w:ascii="Times New Roman" w:hAnsi="Times New Roman"/>
          <w:sz w:val="24"/>
          <w:szCs w:val="24"/>
        </w:rPr>
        <w:t xml:space="preserve">ne her ay ibraz edecektir ve gelir vergisinin de ödendiğini gösterir belgeyi ibra edecektir. </w:t>
      </w:r>
    </w:p>
    <w:p w:rsidR="001C696E" w:rsidRPr="00402985" w:rsidRDefault="001C696E" w:rsidP="00843511">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402985">
        <w:rPr>
          <w:rFonts w:ascii="Times New Roman" w:hAnsi="Times New Roman"/>
          <w:b/>
          <w:sz w:val="24"/>
          <w:szCs w:val="24"/>
        </w:rPr>
        <w:t>Yüklenici</w:t>
      </w:r>
      <w:r w:rsidRPr="00402985">
        <w:rPr>
          <w:rFonts w:ascii="Times New Roman" w:hAnsi="Times New Roman"/>
          <w:sz w:val="24"/>
          <w:szCs w:val="24"/>
        </w:rPr>
        <w:t xml:space="preserve"> çalıştırdığı personelin her türlü özlük ve sosyal hakkını karşılamak ve ödemek zorundadır. (4857 ve 506 sayılı yasalara göre ) Bu konularda Kurumun hiçbir sorumluluğu yoktur. Çalışan personelin doğum, ölüm ve yıllık izin, raporlu olma gibi nedenlerle eksilmeleri halinde eksik personel </w:t>
      </w:r>
      <w:r w:rsidRPr="00402985">
        <w:rPr>
          <w:rFonts w:ascii="Times New Roman" w:hAnsi="Times New Roman"/>
          <w:b/>
          <w:sz w:val="24"/>
          <w:szCs w:val="24"/>
        </w:rPr>
        <w:t>Yüklenici</w:t>
      </w:r>
      <w:r w:rsidRPr="00402985">
        <w:rPr>
          <w:rFonts w:ascii="Times New Roman" w:hAnsi="Times New Roman"/>
          <w:sz w:val="24"/>
          <w:szCs w:val="24"/>
        </w:rPr>
        <w:t xml:space="preserve"> tarafından ek ücret talep edilmeden aynı şartlara haiz personel ile karşılanacaktır.</w:t>
      </w:r>
    </w:p>
    <w:p w:rsidR="00CE20CA" w:rsidRDefault="001C696E" w:rsidP="00CE20CA">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402985">
        <w:rPr>
          <w:rFonts w:ascii="Times New Roman" w:hAnsi="Times New Roman"/>
          <w:b/>
          <w:sz w:val="24"/>
          <w:szCs w:val="24"/>
        </w:rPr>
        <w:t>Yüklenici</w:t>
      </w:r>
      <w:r w:rsidRPr="00402985">
        <w:rPr>
          <w:rFonts w:ascii="Times New Roman" w:hAnsi="Times New Roman"/>
          <w:sz w:val="24"/>
          <w:szCs w:val="24"/>
        </w:rPr>
        <w:t xml:space="preserve"> çalıştırdığı personelin her birine her ay bordro verecektir, bordroda personelin alacağı brüt ücret, kesilen SGK ücreti, cezai ücret ve net ücret belirtilecektir. </w:t>
      </w:r>
      <w:r w:rsidRPr="00402985">
        <w:rPr>
          <w:rFonts w:ascii="Times New Roman" w:hAnsi="Times New Roman"/>
          <w:b/>
          <w:sz w:val="24"/>
          <w:szCs w:val="24"/>
        </w:rPr>
        <w:t>Yüklenici</w:t>
      </w:r>
      <w:r w:rsidRPr="00402985">
        <w:rPr>
          <w:rFonts w:ascii="Times New Roman" w:hAnsi="Times New Roman"/>
          <w:sz w:val="24"/>
          <w:szCs w:val="24"/>
        </w:rPr>
        <w:t xml:space="preserve"> personele bordro vermemesi durumunda kişi başına </w:t>
      </w:r>
      <w:r w:rsidRPr="00402985">
        <w:rPr>
          <w:rFonts w:ascii="Times New Roman" w:hAnsi="Times New Roman"/>
          <w:b/>
          <w:sz w:val="24"/>
          <w:szCs w:val="24"/>
        </w:rPr>
        <w:t>Yüklenici</w:t>
      </w:r>
      <w:r w:rsidRPr="00402985">
        <w:rPr>
          <w:rFonts w:ascii="Times New Roman" w:hAnsi="Times New Roman"/>
          <w:sz w:val="24"/>
          <w:szCs w:val="24"/>
        </w:rPr>
        <w:t>den 250,00 TL (</w:t>
      </w:r>
      <w:proofErr w:type="spellStart"/>
      <w:r w:rsidRPr="00402985">
        <w:rPr>
          <w:rFonts w:ascii="Times New Roman" w:hAnsi="Times New Roman"/>
          <w:sz w:val="24"/>
          <w:szCs w:val="24"/>
        </w:rPr>
        <w:t>ikiyüzell</w:t>
      </w:r>
      <w:r w:rsidR="00CE20CA">
        <w:rPr>
          <w:rFonts w:ascii="Times New Roman" w:hAnsi="Times New Roman"/>
          <w:sz w:val="24"/>
          <w:szCs w:val="24"/>
        </w:rPr>
        <w:t>itürklirası</w:t>
      </w:r>
      <w:proofErr w:type="spellEnd"/>
      <w:r w:rsidR="00CE20CA">
        <w:rPr>
          <w:rFonts w:ascii="Times New Roman" w:hAnsi="Times New Roman"/>
          <w:sz w:val="24"/>
          <w:szCs w:val="24"/>
        </w:rPr>
        <w:t>) ceza alınacaktır</w:t>
      </w:r>
    </w:p>
    <w:p w:rsidR="00CE20CA" w:rsidRDefault="00CE20CA" w:rsidP="00CE20CA">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CE20CA">
        <w:rPr>
          <w:rFonts w:ascii="Times New Roman" w:hAnsi="Times New Roman"/>
          <w:sz w:val="24"/>
          <w:szCs w:val="24"/>
        </w:rPr>
        <w:tab/>
        <w:t xml:space="preserve">Yüklenici çalıştırdığı işçiler adına bankadan tek tek hesap açtıracak ve her </w:t>
      </w:r>
      <w:r w:rsidRPr="00CE20CA">
        <w:rPr>
          <w:rFonts w:ascii="Times New Roman" w:hAnsi="Times New Roman"/>
          <w:b/>
          <w:sz w:val="24"/>
          <w:szCs w:val="24"/>
        </w:rPr>
        <w:t>ayın ilk üç işgünü</w:t>
      </w:r>
      <w:r w:rsidRPr="00CE20CA">
        <w:rPr>
          <w:rFonts w:ascii="Times New Roman" w:hAnsi="Times New Roman"/>
          <w:sz w:val="24"/>
          <w:szCs w:val="24"/>
        </w:rPr>
        <w:t xml:space="preserve"> içinde işçi ücretlerin, işçiler(temizlikçi) adına açıla</w:t>
      </w:r>
      <w:r w:rsidR="00E42FFE">
        <w:rPr>
          <w:rFonts w:ascii="Times New Roman" w:hAnsi="Times New Roman"/>
          <w:sz w:val="24"/>
          <w:szCs w:val="24"/>
        </w:rPr>
        <w:t>n banka hesaplarına yatırılacaktır</w:t>
      </w:r>
      <w:r w:rsidRPr="00CE20CA">
        <w:rPr>
          <w:rFonts w:ascii="Times New Roman" w:hAnsi="Times New Roman"/>
          <w:sz w:val="24"/>
          <w:szCs w:val="24"/>
        </w:rPr>
        <w:t xml:space="preserve">. </w:t>
      </w:r>
      <w:proofErr w:type="gramStart"/>
      <w:r w:rsidRPr="00CE20CA">
        <w:rPr>
          <w:rFonts w:ascii="Times New Roman" w:hAnsi="Times New Roman"/>
          <w:sz w:val="24"/>
          <w:szCs w:val="24"/>
        </w:rPr>
        <w:t>buna</w:t>
      </w:r>
      <w:proofErr w:type="gramEnd"/>
      <w:r w:rsidRPr="00CE20CA">
        <w:rPr>
          <w:rFonts w:ascii="Times New Roman" w:hAnsi="Times New Roman"/>
          <w:sz w:val="24"/>
          <w:szCs w:val="24"/>
        </w:rPr>
        <w:t xml:space="preserve"> dair banka dekontunu aynı gün veya takip eden gün içinde kuruma ibraz edecektir. Yükleniciye belirtilen gün içerisinde işçi ücretlerini hesaplara yatırmadığı </w:t>
      </w:r>
      <w:proofErr w:type="gramStart"/>
      <w:r w:rsidRPr="00CE20CA">
        <w:rPr>
          <w:rFonts w:ascii="Times New Roman" w:hAnsi="Times New Roman"/>
          <w:sz w:val="24"/>
          <w:szCs w:val="24"/>
        </w:rPr>
        <w:t>taktirde</w:t>
      </w:r>
      <w:proofErr w:type="gramEnd"/>
      <w:r w:rsidRPr="00CE20CA">
        <w:rPr>
          <w:rFonts w:ascii="Times New Roman" w:hAnsi="Times New Roman"/>
          <w:sz w:val="24"/>
          <w:szCs w:val="24"/>
        </w:rPr>
        <w:t xml:space="preserve"> geçen her takvim günü için sözleşme bedelinin </w:t>
      </w:r>
      <w:proofErr w:type="spellStart"/>
      <w:r w:rsidRPr="00CE20CA">
        <w:rPr>
          <w:rFonts w:ascii="Times New Roman" w:hAnsi="Times New Roman"/>
          <w:b/>
          <w:sz w:val="24"/>
          <w:szCs w:val="24"/>
        </w:rPr>
        <w:t>onbindebeşi</w:t>
      </w:r>
      <w:proofErr w:type="spellEnd"/>
      <w:r w:rsidRPr="00CE20CA">
        <w:rPr>
          <w:rFonts w:ascii="Times New Roman" w:hAnsi="Times New Roman"/>
          <w:b/>
          <w:sz w:val="24"/>
          <w:szCs w:val="24"/>
        </w:rPr>
        <w:t xml:space="preserve"> (%0,05)</w:t>
      </w:r>
      <w:r w:rsidRPr="00CE20CA">
        <w:rPr>
          <w:rFonts w:ascii="Times New Roman" w:hAnsi="Times New Roman"/>
          <w:sz w:val="24"/>
          <w:szCs w:val="24"/>
        </w:rPr>
        <w:t xml:space="preserve"> oranında ceza uygulanacaktır ve hakkedişinden kesilecektir. </w:t>
      </w:r>
      <w:proofErr w:type="gramStart"/>
      <w:r w:rsidRPr="00CE20CA">
        <w:rPr>
          <w:rFonts w:ascii="Times New Roman" w:hAnsi="Times New Roman"/>
          <w:sz w:val="24"/>
          <w:szCs w:val="24"/>
        </w:rPr>
        <w:t>Ayrıca  bu</w:t>
      </w:r>
      <w:proofErr w:type="gramEnd"/>
      <w:r w:rsidRPr="00CE20CA">
        <w:rPr>
          <w:rFonts w:ascii="Times New Roman" w:hAnsi="Times New Roman"/>
          <w:sz w:val="24"/>
          <w:szCs w:val="24"/>
        </w:rPr>
        <w:t xml:space="preserve"> ücretlere ilişkin primler ile vergilerinin ilgili yerlere yatırıldığına dair belgeler kuruma verilmesi gerekmektedir.</w:t>
      </w:r>
    </w:p>
    <w:p w:rsidR="00C21475" w:rsidRPr="00CE20CA" w:rsidRDefault="00CE20CA" w:rsidP="00CE20CA">
      <w:pPr>
        <w:pStyle w:val="ListeParagraf"/>
        <w:numPr>
          <w:ilvl w:val="2"/>
          <w:numId w:val="1"/>
        </w:numPr>
        <w:autoSpaceDE w:val="0"/>
        <w:autoSpaceDN w:val="0"/>
        <w:adjustRightInd w:val="0"/>
        <w:spacing w:after="0" w:line="20" w:lineRule="atLeast"/>
        <w:ind w:left="0" w:firstLine="0"/>
        <w:contextualSpacing/>
        <w:jc w:val="both"/>
        <w:rPr>
          <w:rFonts w:ascii="Times New Roman" w:hAnsi="Times New Roman"/>
          <w:sz w:val="24"/>
          <w:szCs w:val="24"/>
          <w:lang w:bidi="he-IL"/>
        </w:rPr>
      </w:pPr>
      <w:r w:rsidRPr="00CE20CA">
        <w:rPr>
          <w:rFonts w:ascii="Times New Roman" w:hAnsi="Times New Roman"/>
          <w:sz w:val="24"/>
          <w:szCs w:val="24"/>
        </w:rPr>
        <w:t xml:space="preserve"> </w:t>
      </w:r>
      <w:r w:rsidR="00885967">
        <w:rPr>
          <w:rFonts w:ascii="Times New Roman" w:hAnsi="Times New Roman"/>
          <w:sz w:val="24"/>
          <w:szCs w:val="24"/>
        </w:rPr>
        <w:t>Yüklenici çalıştıracağı Şoförlere</w:t>
      </w:r>
      <w:r w:rsidRPr="00CE20CA">
        <w:rPr>
          <w:rFonts w:ascii="Times New Roman" w:hAnsi="Times New Roman"/>
          <w:sz w:val="24"/>
          <w:szCs w:val="24"/>
        </w:rPr>
        <w:t xml:space="preserve"> ilişkin idarenin uygun görüşünü alacak, İdarenin bilgisi </w:t>
      </w:r>
      <w:proofErr w:type="gramStart"/>
      <w:r w:rsidRPr="00CE20CA">
        <w:rPr>
          <w:rFonts w:ascii="Times New Roman" w:hAnsi="Times New Roman"/>
          <w:sz w:val="24"/>
          <w:szCs w:val="24"/>
        </w:rPr>
        <w:t xml:space="preserve">olmadan </w:t>
      </w:r>
      <w:r w:rsidR="00885967" w:rsidRPr="00885967">
        <w:rPr>
          <w:rFonts w:ascii="Times New Roman" w:hAnsi="Times New Roman"/>
          <w:b/>
          <w:sz w:val="24"/>
          <w:szCs w:val="24"/>
          <w:u w:val="single"/>
        </w:rPr>
        <w:t xml:space="preserve"> </w:t>
      </w:r>
      <w:r w:rsidRPr="00885967">
        <w:rPr>
          <w:rFonts w:ascii="Times New Roman" w:hAnsi="Times New Roman"/>
          <w:b/>
          <w:sz w:val="24"/>
          <w:szCs w:val="24"/>
          <w:u w:val="single"/>
        </w:rPr>
        <w:t>şoför</w:t>
      </w:r>
      <w:proofErr w:type="gramEnd"/>
      <w:r w:rsidRPr="00885967">
        <w:rPr>
          <w:rFonts w:ascii="Times New Roman" w:hAnsi="Times New Roman"/>
          <w:b/>
          <w:sz w:val="24"/>
          <w:szCs w:val="24"/>
          <w:u w:val="single"/>
        </w:rPr>
        <w:t xml:space="preserve"> değişikliği yapamayacaktır</w:t>
      </w:r>
      <w:r w:rsidR="00064D87" w:rsidRPr="00885967">
        <w:rPr>
          <w:rFonts w:ascii="Times New Roman" w:hAnsi="Times New Roman"/>
          <w:b/>
          <w:sz w:val="24"/>
          <w:szCs w:val="24"/>
          <w:u w:val="single"/>
        </w:rPr>
        <w:t>.</w:t>
      </w:r>
      <w:r w:rsidR="00064D87">
        <w:rPr>
          <w:rFonts w:ascii="Times New Roman" w:hAnsi="Times New Roman"/>
          <w:sz w:val="24"/>
          <w:szCs w:val="24"/>
        </w:rPr>
        <w:t xml:space="preserve"> Çalışacak personel</w:t>
      </w:r>
      <w:r w:rsidRPr="00CE20CA">
        <w:rPr>
          <w:rFonts w:ascii="Times New Roman" w:hAnsi="Times New Roman"/>
          <w:sz w:val="24"/>
          <w:szCs w:val="24"/>
        </w:rPr>
        <w:t xml:space="preserve"> kurumda oluşturulacak komisyon tarafından belirlenecek Çevre ve Şehircilik İl Müdürlüğünde çalışması öncelikli </w:t>
      </w:r>
      <w:proofErr w:type="gramStart"/>
      <w:r w:rsidRPr="00CE20CA">
        <w:rPr>
          <w:rFonts w:ascii="Times New Roman" w:hAnsi="Times New Roman"/>
          <w:sz w:val="24"/>
          <w:szCs w:val="24"/>
        </w:rPr>
        <w:t>kriter</w:t>
      </w:r>
      <w:proofErr w:type="gramEnd"/>
      <w:r w:rsidRPr="00CE20CA">
        <w:rPr>
          <w:rFonts w:ascii="Times New Roman" w:hAnsi="Times New Roman"/>
          <w:sz w:val="24"/>
          <w:szCs w:val="24"/>
        </w:rPr>
        <w:t xml:space="preserve"> olacaktır.</w:t>
      </w:r>
    </w:p>
    <w:p w:rsidR="008D6729" w:rsidRPr="00402985" w:rsidRDefault="008D6729" w:rsidP="00843511">
      <w:pPr>
        <w:autoSpaceDE w:val="0"/>
        <w:autoSpaceDN w:val="0"/>
        <w:adjustRightInd w:val="0"/>
        <w:spacing w:after="0" w:line="20" w:lineRule="atLeast"/>
        <w:contextualSpacing/>
        <w:jc w:val="both"/>
        <w:rPr>
          <w:rFonts w:ascii="Times New Roman" w:hAnsi="Times New Roman"/>
          <w:b/>
          <w:sz w:val="24"/>
          <w:szCs w:val="24"/>
        </w:rPr>
      </w:pPr>
    </w:p>
    <w:p w:rsidR="008D6729" w:rsidRPr="00402985" w:rsidRDefault="0049240F" w:rsidP="00843511">
      <w:pPr>
        <w:pStyle w:val="ListeParagraf"/>
        <w:numPr>
          <w:ilvl w:val="0"/>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
          <w:sz w:val="24"/>
          <w:szCs w:val="24"/>
        </w:rPr>
        <w:t>ÇALIŞTIRILACAK PERSONELLERİN GÖREVLERİ</w:t>
      </w:r>
      <w:r w:rsidR="008D6729" w:rsidRPr="00402985">
        <w:rPr>
          <w:rFonts w:ascii="Times New Roman" w:hAnsi="Times New Roman"/>
          <w:b/>
          <w:sz w:val="24"/>
          <w:szCs w:val="24"/>
        </w:rPr>
        <w:t>:</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Araçların temizlik ve günlük bakım ve küçük onarımlarını yapmak,</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Bakanlık hizmetleri ile ilgili olarak şah</w:t>
      </w:r>
      <w:r w:rsidR="008D6729" w:rsidRPr="00402985">
        <w:rPr>
          <w:rFonts w:ascii="Times New Roman" w:hAnsi="Times New Roman"/>
          <w:bCs/>
          <w:sz w:val="24"/>
          <w:szCs w:val="24"/>
        </w:rPr>
        <w:t>ıs, personel ve malzeme taşımak.</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Araçların yakıt ikmallerini yapmak,</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lastRenderedPageBreak/>
        <w:t xml:space="preserve">Araçta bulundurduğu araç görev belgesine şehir içi ve dışındaki </w:t>
      </w:r>
      <w:r w:rsidR="001B71E9" w:rsidRPr="00402985">
        <w:rPr>
          <w:rFonts w:ascii="Times New Roman" w:hAnsi="Times New Roman"/>
          <w:bCs/>
          <w:sz w:val="24"/>
          <w:szCs w:val="24"/>
        </w:rPr>
        <w:t>seyahatlere ilişkin</w:t>
      </w:r>
      <w:r w:rsidRPr="00402985">
        <w:rPr>
          <w:rFonts w:ascii="Times New Roman" w:hAnsi="Times New Roman"/>
          <w:bCs/>
          <w:sz w:val="24"/>
          <w:szCs w:val="24"/>
        </w:rPr>
        <w:t xml:space="preserve"> kayıtları işlemek, akaryakıt, yağ ve benzeri giderleri belgelemek,</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 xml:space="preserve">Gerektiğinde bölge sahası </w:t>
      </w:r>
      <w:r w:rsidR="001B71E9" w:rsidRPr="00402985">
        <w:rPr>
          <w:rFonts w:ascii="Times New Roman" w:hAnsi="Times New Roman"/>
          <w:bCs/>
          <w:sz w:val="24"/>
          <w:szCs w:val="24"/>
        </w:rPr>
        <w:t>dâhili</w:t>
      </w:r>
      <w:r w:rsidRPr="00402985">
        <w:rPr>
          <w:rFonts w:ascii="Times New Roman" w:hAnsi="Times New Roman"/>
          <w:bCs/>
          <w:sz w:val="24"/>
          <w:szCs w:val="24"/>
        </w:rPr>
        <w:t xml:space="preserve"> ve harici dağıtım ve nakliye görevlerini yapmak,</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Trafik kurallarına uygun araç kullanmak,</w:t>
      </w:r>
    </w:p>
    <w:p w:rsidR="008D6729" w:rsidRPr="00402985" w:rsidRDefault="0049240F"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Sürücülüğünü yaptığı arac</w:t>
      </w:r>
      <w:r w:rsidR="008D6729" w:rsidRPr="00402985">
        <w:rPr>
          <w:rFonts w:ascii="Times New Roman" w:hAnsi="Times New Roman"/>
          <w:bCs/>
          <w:sz w:val="24"/>
          <w:szCs w:val="24"/>
        </w:rPr>
        <w:t>ı kişisel işlerinde kullanmamak,</w:t>
      </w:r>
    </w:p>
    <w:p w:rsidR="008D6729" w:rsidRPr="00402985"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Cs/>
          <w:sz w:val="24"/>
          <w:szCs w:val="24"/>
        </w:rPr>
        <w:t xml:space="preserve">Öğle tatilinde araç ile eve yemek </w:t>
      </w:r>
      <w:proofErr w:type="spellStart"/>
      <w:r w:rsidRPr="00402985">
        <w:rPr>
          <w:rFonts w:ascii="Times New Roman" w:hAnsi="Times New Roman"/>
          <w:bCs/>
          <w:sz w:val="24"/>
          <w:szCs w:val="24"/>
        </w:rPr>
        <w:t>yemek</w:t>
      </w:r>
      <w:proofErr w:type="spellEnd"/>
      <w:r w:rsidRPr="00402985">
        <w:rPr>
          <w:rFonts w:ascii="Times New Roman" w:hAnsi="Times New Roman"/>
          <w:bCs/>
          <w:sz w:val="24"/>
          <w:szCs w:val="24"/>
        </w:rPr>
        <w:t xml:space="preserve"> için veya başka bir şey için gitmemek,</w:t>
      </w:r>
    </w:p>
    <w:p w:rsidR="005529BA" w:rsidRPr="005529BA"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402985">
        <w:rPr>
          <w:rFonts w:ascii="Times New Roman" w:hAnsi="Times New Roman"/>
          <w:b/>
          <w:bCs/>
          <w:sz w:val="24"/>
          <w:szCs w:val="24"/>
        </w:rPr>
        <w:t>İdare</w:t>
      </w:r>
      <w:r w:rsidRPr="00402985">
        <w:rPr>
          <w:rFonts w:ascii="Times New Roman" w:hAnsi="Times New Roman"/>
          <w:bCs/>
          <w:sz w:val="24"/>
          <w:szCs w:val="24"/>
        </w:rPr>
        <w:t xml:space="preserve"> tarafından verilecek mevzuata uygun diğer işleri yapmak,</w:t>
      </w:r>
    </w:p>
    <w:p w:rsidR="002A4F74" w:rsidRPr="00843511" w:rsidRDefault="002A4F74"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eastAsia="Times New Roman" w:hAnsi="Times New Roman"/>
          <w:sz w:val="24"/>
          <w:szCs w:val="24"/>
          <w:lang w:bidi="he-IL"/>
        </w:rPr>
      </w:pPr>
      <w:r w:rsidRPr="005529BA">
        <w:rPr>
          <w:rFonts w:ascii="Times New Roman" w:hAnsi="Times New Roman"/>
          <w:bCs/>
          <w:sz w:val="24"/>
          <w:szCs w:val="24"/>
        </w:rPr>
        <w:t>Aracın bakım, yıkama, lastik değişimini vb. işleri yapmak.</w:t>
      </w:r>
    </w:p>
    <w:p w:rsidR="00843511" w:rsidRPr="005529BA" w:rsidRDefault="00843511" w:rsidP="00843511">
      <w:pPr>
        <w:pStyle w:val="ListeParagraf"/>
        <w:autoSpaceDE w:val="0"/>
        <w:autoSpaceDN w:val="0"/>
        <w:adjustRightInd w:val="0"/>
        <w:spacing w:after="0" w:line="20" w:lineRule="atLeast"/>
        <w:ind w:left="0"/>
        <w:contextualSpacing/>
        <w:jc w:val="both"/>
        <w:rPr>
          <w:rFonts w:ascii="Times New Roman" w:eastAsia="Times New Roman" w:hAnsi="Times New Roman"/>
          <w:sz w:val="24"/>
          <w:szCs w:val="24"/>
          <w:lang w:bidi="he-IL"/>
        </w:rPr>
      </w:pPr>
    </w:p>
    <w:p w:rsidR="005529BA" w:rsidRDefault="00FD36C7" w:rsidP="00843511">
      <w:pPr>
        <w:pStyle w:val="ListeParagraf"/>
        <w:numPr>
          <w:ilvl w:val="0"/>
          <w:numId w:val="1"/>
        </w:numPr>
        <w:spacing w:after="0" w:line="20" w:lineRule="atLeast"/>
        <w:ind w:left="0" w:firstLine="0"/>
        <w:jc w:val="both"/>
        <w:rPr>
          <w:rFonts w:ascii="Times New Roman" w:hAnsi="Times New Roman"/>
          <w:b/>
          <w:bCs/>
          <w:sz w:val="24"/>
          <w:szCs w:val="24"/>
        </w:rPr>
      </w:pPr>
      <w:r w:rsidRPr="00402985">
        <w:rPr>
          <w:rFonts w:ascii="Times New Roman" w:hAnsi="Times New Roman"/>
          <w:b/>
          <w:bCs/>
          <w:sz w:val="24"/>
          <w:szCs w:val="24"/>
        </w:rPr>
        <w:t>ZARARDAN SORUMLULUK:</w:t>
      </w:r>
    </w:p>
    <w:p w:rsidR="00FD36C7" w:rsidRPr="005529BA" w:rsidRDefault="00FD36C7" w:rsidP="00843511">
      <w:pPr>
        <w:pStyle w:val="ListeParagraf"/>
        <w:numPr>
          <w:ilvl w:val="0"/>
          <w:numId w:val="1"/>
        </w:numPr>
        <w:spacing w:after="0" w:line="20" w:lineRule="atLeast"/>
        <w:ind w:left="0" w:firstLine="0"/>
        <w:jc w:val="both"/>
        <w:rPr>
          <w:rFonts w:ascii="Times New Roman" w:hAnsi="Times New Roman"/>
          <w:b/>
          <w:bCs/>
          <w:sz w:val="24"/>
          <w:szCs w:val="24"/>
        </w:rPr>
      </w:pPr>
      <w:r w:rsidRPr="005529BA">
        <w:rPr>
          <w:rFonts w:ascii="Times New Roman" w:hAnsi="Times New Roman"/>
          <w:b/>
          <w:sz w:val="24"/>
          <w:szCs w:val="24"/>
        </w:rPr>
        <w:t>Yüklenici</w:t>
      </w:r>
      <w:r w:rsidRPr="00402985">
        <w:rPr>
          <w:rFonts w:ascii="Times New Roman" w:hAnsi="Times New Roman"/>
          <w:sz w:val="24"/>
          <w:szCs w:val="24"/>
        </w:rPr>
        <w:t xml:space="preserve"> tarafından hizmet sebebiyle ve hizmetin yerine getirilmesi esnasında ihmal, dikkatsizlik, tedbirsizlik ve ehliyetsiz eleman çalıştırılması ve diğer nedenlerle, şirket ve personeli ile üçüncü şahıslara vereceği zararı ve hasarı tazmininden </w:t>
      </w:r>
      <w:r w:rsidRPr="005529BA">
        <w:rPr>
          <w:rFonts w:ascii="Times New Roman" w:hAnsi="Times New Roman"/>
          <w:b/>
          <w:sz w:val="24"/>
          <w:szCs w:val="24"/>
        </w:rPr>
        <w:t>Yüklenici</w:t>
      </w:r>
      <w:r w:rsidRPr="00402985">
        <w:rPr>
          <w:rFonts w:ascii="Times New Roman" w:hAnsi="Times New Roman"/>
          <w:sz w:val="24"/>
          <w:szCs w:val="24"/>
        </w:rPr>
        <w:t xml:space="preserve"> sorumludur.</w:t>
      </w:r>
    </w:p>
    <w:p w:rsidR="00FD36C7" w:rsidRPr="00402985" w:rsidRDefault="00FD36C7" w:rsidP="00843511">
      <w:pPr>
        <w:pStyle w:val="bekMetni"/>
        <w:numPr>
          <w:ilvl w:val="1"/>
          <w:numId w:val="1"/>
        </w:numPr>
        <w:spacing w:line="20" w:lineRule="atLeast"/>
        <w:ind w:left="0" w:right="0" w:firstLine="0"/>
      </w:pPr>
      <w:r w:rsidRPr="00402985">
        <w:t xml:space="preserve">Üçüncü şahıslara açılacak dava, zarar ve ziyan taleplerine karşı </w:t>
      </w:r>
      <w:r w:rsidRPr="00402985">
        <w:rPr>
          <w:b/>
        </w:rPr>
        <w:t>Yüklenici</w:t>
      </w:r>
      <w:r w:rsidRPr="00402985">
        <w:t xml:space="preserve"> sorumlu olup, </w:t>
      </w:r>
      <w:r w:rsidRPr="00402985">
        <w:rPr>
          <w:b/>
        </w:rPr>
        <w:t>İdare</w:t>
      </w:r>
      <w:r w:rsidRPr="00402985">
        <w:t xml:space="preserve"> olası dava, şikâyet ve benzeri konulara hiçbir şekilde taraf ve muhatap olmayacaktır. </w:t>
      </w:r>
      <w:r w:rsidRPr="00402985">
        <w:rPr>
          <w:b/>
        </w:rPr>
        <w:t>İdare</w:t>
      </w:r>
      <w:r w:rsidRPr="00402985">
        <w:t xml:space="preserve">nin bu tür taleplere muhatap olması veya aleyhine herhangi bir hüküm tesis edilmesi halinde, </w:t>
      </w:r>
      <w:r w:rsidRPr="00402985">
        <w:rPr>
          <w:b/>
        </w:rPr>
        <w:t>İdare</w:t>
      </w:r>
      <w:r w:rsidRPr="00402985">
        <w:t xml:space="preserve"> </w:t>
      </w:r>
      <w:r w:rsidRPr="00402985">
        <w:rPr>
          <w:b/>
        </w:rPr>
        <w:t>Yüklenici</w:t>
      </w:r>
      <w:r w:rsidRPr="00402985">
        <w:t>ye rücu hakkına sahiptir.</w:t>
      </w:r>
    </w:p>
    <w:p w:rsidR="00FD36C7" w:rsidRPr="00402985" w:rsidRDefault="00FD36C7" w:rsidP="00843511">
      <w:pPr>
        <w:pStyle w:val="Heading20"/>
        <w:keepNext/>
        <w:keepLines/>
        <w:shd w:val="clear" w:color="auto" w:fill="auto"/>
        <w:spacing w:line="20" w:lineRule="atLeast"/>
        <w:ind w:firstLine="0"/>
        <w:jc w:val="both"/>
        <w:outlineLvl w:val="9"/>
        <w:rPr>
          <w:rFonts w:ascii="Times New Roman" w:hAnsi="Times New Roman"/>
          <w:bCs/>
          <w:sz w:val="24"/>
          <w:szCs w:val="24"/>
        </w:rPr>
      </w:pPr>
    </w:p>
    <w:p w:rsidR="00FD36C7" w:rsidRPr="00402985" w:rsidRDefault="00FD36C7" w:rsidP="00843511">
      <w:pPr>
        <w:pStyle w:val="bekMetni"/>
        <w:numPr>
          <w:ilvl w:val="0"/>
          <w:numId w:val="1"/>
        </w:numPr>
        <w:spacing w:line="20" w:lineRule="atLeast"/>
        <w:ind w:left="0" w:right="0" w:firstLine="0"/>
        <w:rPr>
          <w:b/>
          <w:bCs/>
        </w:rPr>
      </w:pPr>
      <w:r w:rsidRPr="00402985">
        <w:rPr>
          <w:b/>
          <w:bCs/>
        </w:rPr>
        <w:t>YASAL SORUMLULUK:</w:t>
      </w:r>
    </w:p>
    <w:p w:rsidR="00FD36C7" w:rsidRPr="00402985" w:rsidRDefault="00FD36C7" w:rsidP="00843511">
      <w:pPr>
        <w:pStyle w:val="bekMetni"/>
        <w:numPr>
          <w:ilvl w:val="1"/>
          <w:numId w:val="1"/>
        </w:numPr>
        <w:spacing w:line="20" w:lineRule="atLeast"/>
        <w:ind w:left="0" w:right="0" w:firstLine="0"/>
        <w:rPr>
          <w:b/>
          <w:bCs/>
        </w:rPr>
      </w:pPr>
      <w:r w:rsidRPr="00402985">
        <w:t xml:space="preserve">Şartnamenin konusu, işin ifası ve </w:t>
      </w:r>
      <w:r w:rsidRPr="00402985">
        <w:rPr>
          <w:b/>
        </w:rPr>
        <w:t>Yüklenici</w:t>
      </w:r>
      <w:r w:rsidRPr="00402985">
        <w:t xml:space="preserve">nin bu işle ilgili olarak çalıştıracağı eleman ve araçlar bakımından, İş Kanunları, SGK Mevzuatı, Belediye Tüzükleri ile diğer ilgili kanun ve mevzuat hükümlerinin uygulanmasından doğacak her türlü hukuki ve cezai sorumluluk doğrudan </w:t>
      </w:r>
      <w:r w:rsidRPr="00402985">
        <w:rPr>
          <w:b/>
        </w:rPr>
        <w:t>Yüklenici</w:t>
      </w:r>
      <w:r w:rsidRPr="00402985">
        <w:t>ye aittir.</w:t>
      </w:r>
    </w:p>
    <w:p w:rsidR="00FD36C7" w:rsidRPr="00402985" w:rsidRDefault="00FD36C7" w:rsidP="00843511">
      <w:pPr>
        <w:pStyle w:val="bekMetni"/>
        <w:spacing w:line="20" w:lineRule="atLeast"/>
        <w:ind w:left="0" w:right="0"/>
        <w:rPr>
          <w:b/>
          <w:bCs/>
        </w:rPr>
      </w:pPr>
    </w:p>
    <w:p w:rsidR="00FD36C7" w:rsidRPr="00402985" w:rsidRDefault="00FD36C7" w:rsidP="00843511">
      <w:pPr>
        <w:pStyle w:val="bekMetni"/>
        <w:numPr>
          <w:ilvl w:val="0"/>
          <w:numId w:val="1"/>
        </w:numPr>
        <w:spacing w:line="20" w:lineRule="atLeast"/>
        <w:ind w:left="0" w:right="0" w:firstLine="0"/>
        <w:rPr>
          <w:b/>
          <w:bCs/>
        </w:rPr>
      </w:pPr>
      <w:r w:rsidRPr="00402985">
        <w:rPr>
          <w:b/>
          <w:bCs/>
        </w:rPr>
        <w:t>KANUNİ İKAMETGÂH:</w:t>
      </w:r>
    </w:p>
    <w:p w:rsidR="00FD36C7" w:rsidRPr="00402985" w:rsidRDefault="00FD36C7" w:rsidP="00843511">
      <w:pPr>
        <w:pStyle w:val="bekMetni"/>
        <w:numPr>
          <w:ilvl w:val="1"/>
          <w:numId w:val="1"/>
        </w:numPr>
        <w:spacing w:line="20" w:lineRule="atLeast"/>
        <w:ind w:left="0" w:right="0" w:firstLine="0"/>
        <w:rPr>
          <w:b/>
          <w:bCs/>
        </w:rPr>
      </w:pPr>
      <w:r w:rsidRPr="00402985">
        <w:rPr>
          <w:b/>
        </w:rPr>
        <w:t>Yüklenici</w:t>
      </w:r>
      <w:r w:rsidRPr="00402985">
        <w:t xml:space="preserve"> </w:t>
      </w:r>
      <w:r w:rsidRPr="00402985">
        <w:rPr>
          <w:b/>
        </w:rPr>
        <w:t>İdare</w:t>
      </w:r>
      <w:r w:rsidRPr="00402985">
        <w:t>ye bildirdiği adresin her türlü tebligat için kabul ettiğini ve buraya yapılacak tebligatların kendisine yapılmış sayılacağını adres değişmesi halinde yazılı olarak bildireceğini, aksi takdirde eski adrese yapılan tebligatın geçerli olduğunu kabul eder.</w:t>
      </w:r>
    </w:p>
    <w:p w:rsidR="00512D25" w:rsidRPr="004329C4" w:rsidRDefault="00FD36C7" w:rsidP="00843511">
      <w:pPr>
        <w:pStyle w:val="bekMetni"/>
        <w:keepNext/>
        <w:keepLines/>
        <w:numPr>
          <w:ilvl w:val="1"/>
          <w:numId w:val="1"/>
        </w:numPr>
        <w:autoSpaceDE w:val="0"/>
        <w:autoSpaceDN w:val="0"/>
        <w:adjustRightInd w:val="0"/>
        <w:spacing w:line="20" w:lineRule="atLeast"/>
        <w:ind w:left="0" w:right="0" w:firstLine="0"/>
        <w:contextualSpacing/>
        <w:rPr>
          <w:b/>
          <w:bCs/>
        </w:rPr>
      </w:pPr>
      <w:r w:rsidRPr="00402985">
        <w:rPr>
          <w:b/>
        </w:rPr>
        <w:t>Yüklenici</w:t>
      </w:r>
      <w:r w:rsidRPr="00402985">
        <w:t xml:space="preserve">, ikametgâh olarak bildirdiği adreste iş günleri </w:t>
      </w:r>
      <w:r w:rsidRPr="00402985">
        <w:rPr>
          <w:b/>
        </w:rPr>
        <w:t>Ağrı Çevre ve Şehircilik İl Müdürlüğü</w:t>
      </w:r>
      <w:r w:rsidRPr="00402985">
        <w:t xml:space="preserve">nün mesai başlangıç saatinde 30 dakika önce ve bitiminde 30 dakika sonra yapılacak temas ve istekleri karşılamak üzere telefonlara cevap verecek bir görevliyi iş başında bulundurmayı taahhüt eder. </w:t>
      </w:r>
    </w:p>
    <w:p w:rsidR="005529BA" w:rsidRPr="005529BA" w:rsidRDefault="005529BA" w:rsidP="00843511">
      <w:pPr>
        <w:pStyle w:val="bekMetni"/>
        <w:keepNext/>
        <w:keepLines/>
        <w:autoSpaceDE w:val="0"/>
        <w:autoSpaceDN w:val="0"/>
        <w:adjustRightInd w:val="0"/>
        <w:spacing w:line="20" w:lineRule="atLeast"/>
        <w:ind w:left="0" w:right="0"/>
        <w:contextualSpacing/>
        <w:rPr>
          <w:b/>
          <w:bCs/>
        </w:rPr>
      </w:pPr>
    </w:p>
    <w:p w:rsidR="005529BA" w:rsidRPr="00F32FF2" w:rsidRDefault="005529BA" w:rsidP="00843511">
      <w:pPr>
        <w:pStyle w:val="bekMetni"/>
        <w:numPr>
          <w:ilvl w:val="0"/>
          <w:numId w:val="1"/>
        </w:numPr>
        <w:spacing w:line="20" w:lineRule="atLeast"/>
        <w:ind w:left="0" w:right="0" w:firstLine="0"/>
        <w:rPr>
          <w:b/>
          <w:bCs/>
        </w:rPr>
      </w:pPr>
      <w:r w:rsidRPr="00F32FF2">
        <w:rPr>
          <w:b/>
          <w:bCs/>
        </w:rPr>
        <w:t>ARANAN VEYA KAÇAK ELEMAN ÇALIŞTIRILMASI:</w:t>
      </w:r>
    </w:p>
    <w:p w:rsidR="005529BA" w:rsidRPr="00F32FF2" w:rsidRDefault="005529BA" w:rsidP="00843511">
      <w:pPr>
        <w:pStyle w:val="bekMetni"/>
        <w:numPr>
          <w:ilvl w:val="1"/>
          <w:numId w:val="1"/>
        </w:numPr>
        <w:spacing w:line="20" w:lineRule="atLeast"/>
        <w:ind w:left="0" w:right="0" w:firstLine="0"/>
      </w:pPr>
      <w:r w:rsidRPr="00F32FF2">
        <w:t xml:space="preserve">İş Kanununa ve Sosyal Güvenlik Kanununa göre gerekli yükümlülüklerini, süresinde yapılmamasından ve hüviyetsiz veya herhangi bir suçtan dolayı kolluk kuvvetlerince aranan kişilerin çalıştırılmasından dolayı her türlü idari, mali ve cezai sorumluluk </w:t>
      </w:r>
      <w:r w:rsidRPr="00E30AC6">
        <w:rPr>
          <w:b/>
        </w:rPr>
        <w:t>Yüklenici</w:t>
      </w:r>
      <w:r w:rsidRPr="00F32FF2">
        <w:t>ye aittir.</w:t>
      </w:r>
    </w:p>
    <w:p w:rsidR="005529BA" w:rsidRPr="00402985" w:rsidRDefault="005529BA" w:rsidP="00843511">
      <w:pPr>
        <w:pStyle w:val="bekMetni"/>
        <w:keepNext/>
        <w:keepLines/>
        <w:autoSpaceDE w:val="0"/>
        <w:autoSpaceDN w:val="0"/>
        <w:adjustRightInd w:val="0"/>
        <w:spacing w:line="20" w:lineRule="atLeast"/>
        <w:ind w:left="0" w:right="0"/>
        <w:contextualSpacing/>
        <w:rPr>
          <w:b/>
          <w:bCs/>
        </w:rPr>
      </w:pPr>
    </w:p>
    <w:p w:rsidR="0049240F" w:rsidRPr="00402985" w:rsidRDefault="0049240F" w:rsidP="00843511">
      <w:pPr>
        <w:pStyle w:val="ListeParagraf"/>
        <w:numPr>
          <w:ilvl w:val="0"/>
          <w:numId w:val="1"/>
        </w:numPr>
        <w:spacing w:after="0" w:line="20" w:lineRule="atLeast"/>
        <w:ind w:left="0" w:firstLine="0"/>
        <w:jc w:val="both"/>
        <w:rPr>
          <w:rFonts w:ascii="Times New Roman" w:hAnsi="Times New Roman"/>
          <w:b/>
          <w:sz w:val="24"/>
          <w:szCs w:val="24"/>
        </w:rPr>
      </w:pPr>
      <w:r w:rsidRPr="00402985">
        <w:rPr>
          <w:rFonts w:ascii="Times New Roman" w:hAnsi="Times New Roman"/>
          <w:b/>
          <w:sz w:val="24"/>
          <w:szCs w:val="24"/>
        </w:rPr>
        <w:t>GENEL HÜKÜMLER</w:t>
      </w:r>
      <w:r w:rsidR="00512D25" w:rsidRPr="00402985">
        <w:rPr>
          <w:rFonts w:ascii="Times New Roman" w:hAnsi="Times New Roman"/>
          <w:b/>
          <w:sz w:val="24"/>
          <w:szCs w:val="24"/>
        </w:rPr>
        <w:t>:</w:t>
      </w:r>
    </w:p>
    <w:p w:rsidR="0049240F" w:rsidRPr="00402985" w:rsidRDefault="0049240F"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bCs/>
          <w:sz w:val="24"/>
          <w:szCs w:val="24"/>
        </w:rPr>
      </w:pPr>
      <w:r w:rsidRPr="00402985">
        <w:rPr>
          <w:rFonts w:ascii="Times New Roman" w:hAnsi="Times New Roman"/>
          <w:bCs/>
          <w:sz w:val="24"/>
          <w:szCs w:val="24"/>
        </w:rPr>
        <w:t xml:space="preserve">Araçlar 7 gün 24 saat </w:t>
      </w:r>
      <w:r w:rsidRPr="00402985">
        <w:rPr>
          <w:rFonts w:ascii="Times New Roman" w:hAnsi="Times New Roman"/>
          <w:b/>
          <w:bCs/>
          <w:sz w:val="24"/>
          <w:szCs w:val="24"/>
        </w:rPr>
        <w:t>İdare</w:t>
      </w:r>
      <w:r w:rsidRPr="00402985">
        <w:rPr>
          <w:rFonts w:ascii="Times New Roman" w:hAnsi="Times New Roman"/>
          <w:bCs/>
          <w:sz w:val="24"/>
          <w:szCs w:val="24"/>
        </w:rPr>
        <w:t xml:space="preserve">’nin emrinde olacaktır. Mesai saatleri dışında araçlar, </w:t>
      </w:r>
      <w:r w:rsidR="00353238" w:rsidRPr="00402985">
        <w:rPr>
          <w:rFonts w:ascii="Times New Roman" w:hAnsi="Times New Roman"/>
          <w:b/>
          <w:bCs/>
          <w:sz w:val="24"/>
          <w:szCs w:val="24"/>
        </w:rPr>
        <w:t>İdare</w:t>
      </w:r>
      <w:r w:rsidRPr="00402985">
        <w:rPr>
          <w:rFonts w:ascii="Times New Roman" w:hAnsi="Times New Roman"/>
          <w:bCs/>
          <w:sz w:val="24"/>
          <w:szCs w:val="24"/>
        </w:rPr>
        <w:t xml:space="preserve">nin ilgili binası otoparkına şoförü tarafından bırakılacak ve anahtarı nöbetçi memura teslim edecektir. </w:t>
      </w:r>
      <w:r w:rsidR="001B71E9" w:rsidRPr="00402985">
        <w:rPr>
          <w:rFonts w:ascii="Times New Roman" w:hAnsi="Times New Roman"/>
          <w:bCs/>
          <w:sz w:val="24"/>
          <w:szCs w:val="24"/>
        </w:rPr>
        <w:t xml:space="preserve">Kış aylarında araçların muhafazası </w:t>
      </w:r>
      <w:r w:rsidR="000C390A" w:rsidRPr="00402985">
        <w:rPr>
          <w:rFonts w:ascii="Times New Roman" w:hAnsi="Times New Roman"/>
          <w:b/>
          <w:bCs/>
          <w:sz w:val="24"/>
          <w:szCs w:val="24"/>
        </w:rPr>
        <w:t>Yüklenici</w:t>
      </w:r>
      <w:r w:rsidR="001B71E9" w:rsidRPr="00402985">
        <w:rPr>
          <w:rFonts w:ascii="Times New Roman" w:hAnsi="Times New Roman"/>
          <w:bCs/>
          <w:sz w:val="24"/>
          <w:szCs w:val="24"/>
        </w:rPr>
        <w:t xml:space="preserve"> firmaya ait olup donma vb. arızalardan </w:t>
      </w:r>
      <w:r w:rsidR="00353238" w:rsidRPr="00402985">
        <w:rPr>
          <w:rFonts w:ascii="Times New Roman" w:hAnsi="Times New Roman"/>
          <w:b/>
          <w:bCs/>
          <w:sz w:val="24"/>
          <w:szCs w:val="24"/>
        </w:rPr>
        <w:t>İdare</w:t>
      </w:r>
      <w:r w:rsidR="001B71E9" w:rsidRPr="00402985">
        <w:rPr>
          <w:rFonts w:ascii="Times New Roman" w:hAnsi="Times New Roman"/>
          <w:bCs/>
          <w:sz w:val="24"/>
          <w:szCs w:val="24"/>
        </w:rPr>
        <w:t xml:space="preserve"> sorumlu değildir.</w:t>
      </w:r>
    </w:p>
    <w:p w:rsidR="0049240F" w:rsidRPr="00402985" w:rsidRDefault="0049240F"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bCs/>
          <w:sz w:val="24"/>
          <w:szCs w:val="24"/>
        </w:rPr>
      </w:pPr>
      <w:r w:rsidRPr="00402985">
        <w:rPr>
          <w:rFonts w:ascii="Times New Roman" w:hAnsi="Times New Roman"/>
          <w:bCs/>
          <w:sz w:val="24"/>
          <w:szCs w:val="24"/>
        </w:rPr>
        <w:t xml:space="preserve">Araçlar mesai saatleri dışında ve hafta sonları gerekli görüldüğünde </w:t>
      </w:r>
      <w:r w:rsidRPr="00402985">
        <w:rPr>
          <w:rFonts w:ascii="Times New Roman" w:hAnsi="Times New Roman"/>
          <w:b/>
          <w:bCs/>
          <w:sz w:val="24"/>
          <w:szCs w:val="24"/>
        </w:rPr>
        <w:t>İdare</w:t>
      </w:r>
      <w:r w:rsidRPr="00402985">
        <w:rPr>
          <w:rFonts w:ascii="Times New Roman" w:hAnsi="Times New Roman"/>
          <w:bCs/>
          <w:sz w:val="24"/>
          <w:szCs w:val="24"/>
        </w:rPr>
        <w:t xml:space="preserve">’nin nöbetçi şoförleri tarafından kullanılacaktır. </w:t>
      </w:r>
    </w:p>
    <w:p w:rsidR="00596D46" w:rsidRDefault="000C390A"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bCs/>
          <w:sz w:val="24"/>
          <w:szCs w:val="24"/>
        </w:rPr>
      </w:pPr>
      <w:r w:rsidRPr="00402985">
        <w:rPr>
          <w:rFonts w:ascii="Times New Roman" w:hAnsi="Times New Roman"/>
          <w:b/>
          <w:bCs/>
          <w:sz w:val="24"/>
          <w:szCs w:val="24"/>
        </w:rPr>
        <w:t>Yüklenici</w:t>
      </w:r>
      <w:r w:rsidR="0049240F" w:rsidRPr="00402985">
        <w:rPr>
          <w:rFonts w:ascii="Times New Roman" w:hAnsi="Times New Roman"/>
          <w:bCs/>
          <w:sz w:val="24"/>
          <w:szCs w:val="24"/>
        </w:rPr>
        <w:t xml:space="preserve"> firmanın şoförleri tarafından teslim alınan araçların teslim alma ve teslim etme işlemleri imza karşılığında nöbetçi memura veya </w:t>
      </w:r>
      <w:r w:rsidR="00D81699" w:rsidRPr="00402985">
        <w:rPr>
          <w:rFonts w:ascii="Times New Roman" w:hAnsi="Times New Roman"/>
          <w:bCs/>
          <w:sz w:val="24"/>
          <w:szCs w:val="24"/>
        </w:rPr>
        <w:t>baş şoförlüğe</w:t>
      </w:r>
      <w:r w:rsidR="0049240F" w:rsidRPr="00402985">
        <w:rPr>
          <w:rFonts w:ascii="Times New Roman" w:hAnsi="Times New Roman"/>
          <w:bCs/>
          <w:sz w:val="24"/>
          <w:szCs w:val="24"/>
        </w:rPr>
        <w:t xml:space="preserve"> teslim edilecektir.</w:t>
      </w:r>
    </w:p>
    <w:p w:rsidR="005529BA" w:rsidRPr="005529BA" w:rsidRDefault="005529BA" w:rsidP="00843511">
      <w:pPr>
        <w:pStyle w:val="bekMetni"/>
        <w:numPr>
          <w:ilvl w:val="1"/>
          <w:numId w:val="1"/>
        </w:numPr>
        <w:spacing w:line="20" w:lineRule="atLeast"/>
        <w:ind w:left="0" w:right="0" w:firstLine="0"/>
        <w:mirrorIndents/>
      </w:pPr>
      <w:r w:rsidRPr="00F32FF2">
        <w:t>Sigorta risk prim oranı 2 olarak hesaplanmış</w:t>
      </w:r>
      <w:r>
        <w:t>tır</w:t>
      </w:r>
      <w:r w:rsidRPr="00F32FF2">
        <w:t>.</w:t>
      </w:r>
    </w:p>
    <w:p w:rsidR="00596D46" w:rsidRPr="00402985" w:rsidRDefault="00596D46"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lastRenderedPageBreak/>
        <w:t xml:space="preserve">Sigortasız işçi çalıştırılamayacak, işçi çıkarılması ve istifa gibi nedenlerle ayrılan işçilerin yerine işçi alındığında </w:t>
      </w:r>
      <w:r w:rsidR="00353238" w:rsidRPr="00402985">
        <w:rPr>
          <w:rFonts w:ascii="Times New Roman" w:hAnsi="Times New Roman"/>
          <w:b/>
          <w:bCs/>
          <w:sz w:val="24"/>
          <w:szCs w:val="24"/>
        </w:rPr>
        <w:t>İdare</w:t>
      </w:r>
      <w:r w:rsidRPr="00402985">
        <w:rPr>
          <w:rFonts w:ascii="Times New Roman" w:hAnsi="Times New Roman"/>
          <w:bCs/>
          <w:sz w:val="24"/>
          <w:szCs w:val="24"/>
        </w:rPr>
        <w:t xml:space="preserve"> bilgilendirilecektir. İstenildiğinde tespit edilen işçilerin sigortalı olup olmadıkları kontrol edilecektir.</w:t>
      </w:r>
    </w:p>
    <w:p w:rsidR="00596D46" w:rsidRPr="00402985"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
          <w:bCs/>
          <w:sz w:val="24"/>
          <w:szCs w:val="24"/>
        </w:rPr>
        <w:t>Yüklenici</w:t>
      </w:r>
      <w:r w:rsidR="00596D46" w:rsidRPr="00402985">
        <w:rPr>
          <w:rFonts w:ascii="Times New Roman" w:hAnsi="Times New Roman"/>
          <w:bCs/>
          <w:sz w:val="24"/>
          <w:szCs w:val="24"/>
        </w:rPr>
        <w:t xml:space="preserve"> işe yeni alınan (değiştirilen) kişi veya kişilerin personel bilgilerini bir dosya haline</w:t>
      </w:r>
      <w:r w:rsidR="00596D46" w:rsidRPr="00402985">
        <w:rPr>
          <w:rFonts w:ascii="Times New Roman" w:hAnsi="Times New Roman"/>
          <w:b/>
          <w:bCs/>
          <w:sz w:val="24"/>
          <w:szCs w:val="24"/>
        </w:rPr>
        <w:t xml:space="preserve"> Ağrı Çevre ve Şehircilik İl Müdürlüğü’</w:t>
      </w:r>
      <w:r w:rsidR="00596D46" w:rsidRPr="00402985">
        <w:rPr>
          <w:rFonts w:ascii="Times New Roman" w:hAnsi="Times New Roman"/>
          <w:bCs/>
          <w:sz w:val="24"/>
          <w:szCs w:val="24"/>
        </w:rPr>
        <w:t>ne teslim etmek zorundadır.</w:t>
      </w:r>
    </w:p>
    <w:p w:rsidR="00596D46" w:rsidRPr="00402985" w:rsidRDefault="000C390A"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
          <w:bCs/>
          <w:sz w:val="24"/>
          <w:szCs w:val="24"/>
        </w:rPr>
        <w:t>Yüklenici</w:t>
      </w:r>
      <w:r w:rsidR="00596D46" w:rsidRPr="00402985">
        <w:rPr>
          <w:rFonts w:ascii="Times New Roman" w:hAnsi="Times New Roman"/>
          <w:bCs/>
          <w:sz w:val="24"/>
          <w:szCs w:val="24"/>
        </w:rPr>
        <w:t xml:space="preserve"> bu kişilere ait sigorta prim beyannameleri ile maaş bordrolarını istihkak ödenmeden önce </w:t>
      </w:r>
      <w:r w:rsidR="00C43200" w:rsidRPr="006E3207">
        <w:rPr>
          <w:rFonts w:ascii="Times New Roman" w:hAnsi="Times New Roman"/>
          <w:b/>
          <w:bCs/>
          <w:sz w:val="24"/>
          <w:szCs w:val="24"/>
        </w:rPr>
        <w:t>İdare</w:t>
      </w:r>
      <w:r w:rsidR="00C43200" w:rsidRPr="006E3207">
        <w:rPr>
          <w:rFonts w:ascii="Times New Roman" w:hAnsi="Times New Roman"/>
          <w:bCs/>
          <w:sz w:val="24"/>
          <w:szCs w:val="24"/>
        </w:rPr>
        <w:t>ye</w:t>
      </w:r>
      <w:r w:rsidR="00596D46" w:rsidRPr="00402985">
        <w:rPr>
          <w:rFonts w:ascii="Times New Roman" w:hAnsi="Times New Roman"/>
          <w:bCs/>
          <w:sz w:val="24"/>
          <w:szCs w:val="24"/>
        </w:rPr>
        <w:t xml:space="preserve"> ibraz etmek zorundadır. Bu yapılmadığı veya sigortasız çalıştırıldığı tespit edilen her işçi için</w:t>
      </w:r>
      <w:r w:rsidR="00596D46" w:rsidRPr="006E3207">
        <w:rPr>
          <w:rFonts w:ascii="Times New Roman" w:hAnsi="Times New Roman"/>
          <w:bCs/>
          <w:sz w:val="24"/>
          <w:szCs w:val="24"/>
        </w:rPr>
        <w:t xml:space="preserve"> </w:t>
      </w:r>
      <w:r w:rsidR="00C43200" w:rsidRPr="006E3207">
        <w:rPr>
          <w:rFonts w:ascii="Times New Roman" w:hAnsi="Times New Roman"/>
          <w:b/>
          <w:bCs/>
          <w:sz w:val="24"/>
          <w:szCs w:val="24"/>
        </w:rPr>
        <w:t>İdare</w:t>
      </w:r>
      <w:r w:rsidR="00C43200" w:rsidRPr="006E3207">
        <w:rPr>
          <w:rFonts w:ascii="Times New Roman" w:hAnsi="Times New Roman"/>
          <w:bCs/>
          <w:sz w:val="24"/>
          <w:szCs w:val="24"/>
        </w:rPr>
        <w:t>mizce</w:t>
      </w:r>
      <w:r w:rsidR="00596D46" w:rsidRPr="006E3207">
        <w:rPr>
          <w:rFonts w:ascii="Times New Roman" w:hAnsi="Times New Roman"/>
          <w:bCs/>
          <w:sz w:val="24"/>
          <w:szCs w:val="24"/>
        </w:rPr>
        <w:t xml:space="preserve"> </w:t>
      </w:r>
      <w:r w:rsidR="00596D46" w:rsidRPr="00402985">
        <w:rPr>
          <w:rFonts w:ascii="Times New Roman" w:hAnsi="Times New Roman"/>
          <w:bCs/>
          <w:sz w:val="24"/>
          <w:szCs w:val="24"/>
        </w:rPr>
        <w:t xml:space="preserve">çalışmamış muamelesi yapılacak ve her işçi başına tespit edilen miktarda aylık olarak ceza kesilecektir. </w:t>
      </w:r>
    </w:p>
    <w:p w:rsidR="00596D46" w:rsidRPr="00402985" w:rsidRDefault="00596D46"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402985">
        <w:rPr>
          <w:rFonts w:ascii="Times New Roman" w:hAnsi="Times New Roman"/>
          <w:bCs/>
          <w:sz w:val="24"/>
          <w:szCs w:val="24"/>
        </w:rPr>
        <w:t xml:space="preserve">İşyeri mahallerinde çalıştırdığı işçilerin uğrayacağı iş kazası (ölüm, yaralanma) meslek hastalığı ve benzeri olaylar nedeniyle doğacak her türlü hukuki ve cezai sorumluluk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aittir. </w:t>
      </w:r>
    </w:p>
    <w:p w:rsidR="0049240F" w:rsidRDefault="00596D46" w:rsidP="00843511">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proofErr w:type="gramStart"/>
      <w:r w:rsidRPr="00402985">
        <w:rPr>
          <w:rFonts w:ascii="Times New Roman" w:hAnsi="Times New Roman"/>
          <w:bCs/>
          <w:sz w:val="24"/>
          <w:szCs w:val="24"/>
        </w:rPr>
        <w:t xml:space="preserve">4857 sayılı İş Kanunu 5510 sayılı Sosyal Sigortalar ve Genel Sağlık Sigortası Kanunu ve bu Kanunlara istinaden çıkarılan yönetmelik ve tüzükler gereğince işyerine ait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w:t>
      </w:r>
      <w:r w:rsidR="000C390A" w:rsidRPr="00402985">
        <w:rPr>
          <w:rFonts w:ascii="Times New Roman" w:hAnsi="Times New Roman"/>
          <w:b/>
          <w:bCs/>
          <w:sz w:val="24"/>
          <w:szCs w:val="24"/>
        </w:rPr>
        <w:t>Yüklenici</w:t>
      </w:r>
      <w:r w:rsidRPr="00402985">
        <w:rPr>
          <w:rFonts w:ascii="Times New Roman" w:hAnsi="Times New Roman"/>
          <w:bCs/>
          <w:sz w:val="24"/>
          <w:szCs w:val="24"/>
        </w:rPr>
        <w:t xml:space="preserve"> firmaya ait olacaktır.</w:t>
      </w:r>
      <w:r w:rsidR="0049240F" w:rsidRPr="00402985">
        <w:rPr>
          <w:rFonts w:ascii="Times New Roman" w:hAnsi="Times New Roman"/>
          <w:bCs/>
          <w:sz w:val="24"/>
          <w:szCs w:val="24"/>
        </w:rPr>
        <w:t xml:space="preserve"> </w:t>
      </w:r>
      <w:proofErr w:type="gramEnd"/>
    </w:p>
    <w:p w:rsidR="00031305" w:rsidRPr="00EF4DCF" w:rsidRDefault="00031305" w:rsidP="00031305">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EF4DCF">
        <w:rPr>
          <w:rFonts w:ascii="Times New Roman" w:hAnsi="Times New Roman"/>
          <w:bCs/>
          <w:sz w:val="24"/>
          <w:szCs w:val="24"/>
        </w:rPr>
        <w:t>Şoförlerin</w:t>
      </w:r>
      <w:r w:rsidR="00163BD0">
        <w:rPr>
          <w:rFonts w:ascii="Times New Roman" w:hAnsi="Times New Roman"/>
          <w:bCs/>
          <w:sz w:val="24"/>
          <w:szCs w:val="24"/>
        </w:rPr>
        <w:t xml:space="preserve"> aylık 22 gün üzerinden günlük 12,00 TL (</w:t>
      </w:r>
      <w:proofErr w:type="spellStart"/>
      <w:r w:rsidR="00163BD0">
        <w:rPr>
          <w:rFonts w:ascii="Times New Roman" w:hAnsi="Times New Roman"/>
          <w:bCs/>
          <w:sz w:val="24"/>
          <w:szCs w:val="24"/>
        </w:rPr>
        <w:t>Oniki</w:t>
      </w:r>
      <w:proofErr w:type="spellEnd"/>
      <w:r w:rsidRPr="00EF4DCF">
        <w:rPr>
          <w:rFonts w:ascii="Times New Roman" w:hAnsi="Times New Roman"/>
          <w:bCs/>
          <w:sz w:val="24"/>
          <w:szCs w:val="24"/>
        </w:rPr>
        <w:t>)  Türk Lirası yemek bedeli ödenecektir.</w:t>
      </w:r>
    </w:p>
    <w:p w:rsidR="00031305" w:rsidRPr="00EF4DCF" w:rsidRDefault="00031305" w:rsidP="00031305">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EF4DCF">
        <w:rPr>
          <w:rFonts w:ascii="Times New Roman" w:hAnsi="Times New Roman"/>
          <w:bCs/>
          <w:sz w:val="24"/>
          <w:szCs w:val="24"/>
        </w:rPr>
        <w:t>Şoförlerin ay</w:t>
      </w:r>
      <w:r w:rsidR="002E3BB0">
        <w:rPr>
          <w:rFonts w:ascii="Times New Roman" w:hAnsi="Times New Roman"/>
          <w:bCs/>
          <w:sz w:val="24"/>
          <w:szCs w:val="24"/>
        </w:rPr>
        <w:t>lık 22 gün üzerinden günlük</w:t>
      </w:r>
      <w:r w:rsidR="00EB5D2B">
        <w:rPr>
          <w:rFonts w:ascii="Times New Roman" w:hAnsi="Times New Roman"/>
          <w:bCs/>
          <w:sz w:val="24"/>
          <w:szCs w:val="24"/>
        </w:rPr>
        <w:t>(geliş-dönüş)</w:t>
      </w:r>
      <w:r w:rsidR="002E3BB0">
        <w:rPr>
          <w:rFonts w:ascii="Times New Roman" w:hAnsi="Times New Roman"/>
          <w:bCs/>
          <w:sz w:val="24"/>
          <w:szCs w:val="24"/>
        </w:rPr>
        <w:t xml:space="preserve"> 3,60</w:t>
      </w:r>
      <w:r w:rsidRPr="00EF4DCF">
        <w:rPr>
          <w:rFonts w:ascii="Times New Roman" w:hAnsi="Times New Roman"/>
          <w:bCs/>
          <w:sz w:val="24"/>
          <w:szCs w:val="24"/>
        </w:rPr>
        <w:t xml:space="preserve"> TL (üç</w:t>
      </w:r>
      <w:r w:rsidR="00E3372A">
        <w:rPr>
          <w:rFonts w:ascii="Times New Roman" w:hAnsi="Times New Roman"/>
          <w:bCs/>
          <w:sz w:val="24"/>
          <w:szCs w:val="24"/>
        </w:rPr>
        <w:t xml:space="preserve"> lira altmış kuruş</w:t>
      </w:r>
      <w:r w:rsidRPr="00EF4DCF">
        <w:rPr>
          <w:rFonts w:ascii="Times New Roman" w:hAnsi="Times New Roman"/>
          <w:bCs/>
          <w:sz w:val="24"/>
          <w:szCs w:val="24"/>
        </w:rPr>
        <w:t>)  Türk Lirası yol bedeli ödenecektir.</w:t>
      </w:r>
    </w:p>
    <w:p w:rsidR="00031305" w:rsidRDefault="00031305" w:rsidP="00031305">
      <w:pPr>
        <w:pStyle w:val="ListeParagraf"/>
        <w:numPr>
          <w:ilvl w:val="1"/>
          <w:numId w:val="1"/>
        </w:numPr>
        <w:autoSpaceDE w:val="0"/>
        <w:autoSpaceDN w:val="0"/>
        <w:adjustRightInd w:val="0"/>
        <w:spacing w:after="0" w:line="20" w:lineRule="atLeast"/>
        <w:ind w:left="0" w:firstLine="0"/>
        <w:contextualSpacing/>
        <w:jc w:val="both"/>
        <w:rPr>
          <w:rFonts w:ascii="Times New Roman" w:hAnsi="Times New Roman"/>
          <w:bCs/>
          <w:sz w:val="24"/>
          <w:szCs w:val="24"/>
        </w:rPr>
      </w:pPr>
      <w:r w:rsidRPr="00031305">
        <w:rPr>
          <w:rFonts w:ascii="Times New Roman" w:hAnsi="Times New Roman"/>
          <w:bCs/>
          <w:sz w:val="24"/>
          <w:szCs w:val="24"/>
        </w:rPr>
        <w:t>Yüklenici</w:t>
      </w:r>
      <w:r w:rsidRPr="00EF4DCF">
        <w:rPr>
          <w:rFonts w:ascii="Times New Roman" w:hAnsi="Times New Roman"/>
          <w:bCs/>
          <w:sz w:val="24"/>
          <w:szCs w:val="24"/>
        </w:rPr>
        <w:t xml:space="preserve"> firmanın şoförleri tarafından teslim alınan araçların teslim alma ve teslim etme işlemleri imza karşılığında nöbetçi memura teslim edilecektir. </w:t>
      </w:r>
    </w:p>
    <w:p w:rsidR="00031305" w:rsidRDefault="00031305" w:rsidP="00031305">
      <w:pPr>
        <w:pStyle w:val="Heading20"/>
        <w:keepNext/>
        <w:keepLines/>
        <w:numPr>
          <w:ilvl w:val="1"/>
          <w:numId w:val="1"/>
        </w:numPr>
        <w:shd w:val="clear" w:color="auto" w:fill="auto"/>
        <w:spacing w:line="20" w:lineRule="atLeast"/>
        <w:jc w:val="both"/>
        <w:outlineLvl w:val="9"/>
        <w:rPr>
          <w:rFonts w:ascii="Times New Roman" w:hAnsi="Times New Roman"/>
          <w:bCs/>
          <w:sz w:val="24"/>
          <w:szCs w:val="24"/>
        </w:rPr>
      </w:pPr>
      <w:r w:rsidRPr="00EF4DCF">
        <w:rPr>
          <w:rFonts w:ascii="Times New Roman" w:hAnsi="Times New Roman"/>
          <w:bCs/>
          <w:sz w:val="24"/>
          <w:szCs w:val="24"/>
        </w:rPr>
        <w:t>İşçilere aylık asgari ücretin % 30 fazlası ödenecektir.</w:t>
      </w:r>
    </w:p>
    <w:p w:rsidR="00A80C75" w:rsidRPr="00402985" w:rsidRDefault="00DA4D5A"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Cs/>
          <w:sz w:val="24"/>
          <w:szCs w:val="24"/>
        </w:rPr>
        <w:t>Yıllık izinler en fazla iki parça halinde toplamda 14 gün olarak kullanılabilir.</w:t>
      </w:r>
    </w:p>
    <w:p w:rsidR="00A80C75" w:rsidRDefault="00596D46" w:rsidP="00843511">
      <w:pPr>
        <w:pStyle w:val="Heading20"/>
        <w:keepNext/>
        <w:keepLines/>
        <w:numPr>
          <w:ilvl w:val="1"/>
          <w:numId w:val="1"/>
        </w:numPr>
        <w:shd w:val="clear" w:color="auto" w:fill="auto"/>
        <w:spacing w:line="20" w:lineRule="atLeast"/>
        <w:ind w:left="0" w:firstLine="0"/>
        <w:jc w:val="both"/>
        <w:outlineLvl w:val="9"/>
        <w:rPr>
          <w:rFonts w:ascii="Times New Roman" w:hAnsi="Times New Roman"/>
          <w:b/>
          <w:sz w:val="24"/>
          <w:szCs w:val="24"/>
        </w:rPr>
      </w:pPr>
      <w:r w:rsidRPr="00402985">
        <w:rPr>
          <w:rFonts w:ascii="Times New Roman" w:hAnsi="Times New Roman"/>
          <w:bCs/>
          <w:sz w:val="24"/>
          <w:szCs w:val="24"/>
        </w:rPr>
        <w:t xml:space="preserve">İş bu Teknik şartname </w:t>
      </w:r>
      <w:r w:rsidR="00FB5760">
        <w:rPr>
          <w:rFonts w:ascii="Times New Roman" w:hAnsi="Times New Roman"/>
          <w:bCs/>
          <w:sz w:val="24"/>
          <w:szCs w:val="24"/>
        </w:rPr>
        <w:t>8</w:t>
      </w:r>
      <w:r w:rsidRPr="00402985">
        <w:rPr>
          <w:rFonts w:ascii="Times New Roman" w:hAnsi="Times New Roman"/>
          <w:bCs/>
          <w:sz w:val="24"/>
          <w:szCs w:val="24"/>
        </w:rPr>
        <w:t xml:space="preserve"> </w:t>
      </w:r>
      <w:r w:rsidR="0049240F" w:rsidRPr="00402985">
        <w:rPr>
          <w:rFonts w:ascii="Times New Roman" w:hAnsi="Times New Roman"/>
          <w:bCs/>
          <w:sz w:val="24"/>
          <w:szCs w:val="24"/>
        </w:rPr>
        <w:t>(</w:t>
      </w:r>
      <w:r w:rsidRPr="00402985">
        <w:rPr>
          <w:rFonts w:ascii="Times New Roman" w:hAnsi="Times New Roman"/>
          <w:bCs/>
          <w:sz w:val="24"/>
          <w:szCs w:val="24"/>
        </w:rPr>
        <w:t>sekiz</w:t>
      </w:r>
      <w:r w:rsidR="00FD36C7" w:rsidRPr="00402985">
        <w:rPr>
          <w:rFonts w:ascii="Times New Roman" w:hAnsi="Times New Roman"/>
          <w:bCs/>
          <w:sz w:val="24"/>
          <w:szCs w:val="24"/>
        </w:rPr>
        <w:t xml:space="preserve">) sayfa ve toplam </w:t>
      </w:r>
      <w:r w:rsidR="00FB5760">
        <w:rPr>
          <w:rFonts w:ascii="Times New Roman" w:hAnsi="Times New Roman"/>
          <w:bCs/>
          <w:sz w:val="24"/>
          <w:szCs w:val="24"/>
        </w:rPr>
        <w:t>16</w:t>
      </w:r>
      <w:r w:rsidR="0049240F" w:rsidRPr="00402985">
        <w:rPr>
          <w:rFonts w:ascii="Times New Roman" w:hAnsi="Times New Roman"/>
          <w:bCs/>
          <w:sz w:val="24"/>
          <w:szCs w:val="24"/>
        </w:rPr>
        <w:t xml:space="preserve"> (</w:t>
      </w:r>
      <w:proofErr w:type="spellStart"/>
      <w:r w:rsidR="00FB5760">
        <w:rPr>
          <w:rFonts w:ascii="Times New Roman" w:hAnsi="Times New Roman"/>
          <w:bCs/>
          <w:sz w:val="24"/>
          <w:szCs w:val="24"/>
        </w:rPr>
        <w:t>onaltı</w:t>
      </w:r>
      <w:proofErr w:type="spellEnd"/>
      <w:r w:rsidR="0049240F" w:rsidRPr="00402985">
        <w:rPr>
          <w:rFonts w:ascii="Times New Roman" w:hAnsi="Times New Roman"/>
          <w:bCs/>
          <w:sz w:val="24"/>
          <w:szCs w:val="24"/>
        </w:rPr>
        <w:t>) maddeden ibarettir</w:t>
      </w:r>
      <w:r w:rsidR="0049240F" w:rsidRPr="00402985">
        <w:rPr>
          <w:rFonts w:ascii="Times New Roman" w:hAnsi="Times New Roman"/>
          <w:b/>
          <w:sz w:val="24"/>
          <w:szCs w:val="24"/>
        </w:rPr>
        <w:t xml:space="preserve">. </w:t>
      </w:r>
    </w:p>
    <w:p w:rsidR="00843511" w:rsidRPr="00402985" w:rsidRDefault="00843511" w:rsidP="00843511">
      <w:pPr>
        <w:pStyle w:val="Heading20"/>
        <w:keepNext/>
        <w:keepLines/>
        <w:shd w:val="clear" w:color="auto" w:fill="auto"/>
        <w:spacing w:line="20" w:lineRule="atLeast"/>
        <w:ind w:firstLine="0"/>
        <w:jc w:val="both"/>
        <w:outlineLvl w:val="9"/>
        <w:rPr>
          <w:rFonts w:ascii="Times New Roman" w:hAnsi="Times New Roman"/>
          <w:b/>
          <w:sz w:val="24"/>
          <w:szCs w:val="24"/>
        </w:rPr>
      </w:pPr>
    </w:p>
    <w:p w:rsidR="00453BE6" w:rsidRDefault="00453BE6" w:rsidP="00843511">
      <w:pPr>
        <w:spacing w:after="0" w:line="20" w:lineRule="atLeast"/>
        <w:jc w:val="both"/>
        <w:rPr>
          <w:rFonts w:ascii="Times New Roman" w:hAnsi="Times New Roman"/>
          <w:b/>
          <w:sz w:val="24"/>
          <w:szCs w:val="24"/>
        </w:rPr>
      </w:pPr>
    </w:p>
    <w:p w:rsidR="00843511" w:rsidRPr="00402985" w:rsidRDefault="00843511" w:rsidP="00843511">
      <w:pPr>
        <w:spacing w:after="0" w:line="20" w:lineRule="atLeast"/>
        <w:jc w:val="both"/>
        <w:rPr>
          <w:rFonts w:ascii="Times New Roman" w:hAnsi="Times New Roman"/>
          <w:b/>
          <w:sz w:val="24"/>
          <w:szCs w:val="24"/>
        </w:rPr>
      </w:pPr>
    </w:p>
    <w:p w:rsidR="00BB6412" w:rsidRDefault="00BB6412" w:rsidP="00843511">
      <w:pPr>
        <w:spacing w:after="0" w:line="20" w:lineRule="atLeast"/>
        <w:jc w:val="center"/>
        <w:rPr>
          <w:rFonts w:ascii="Times New Roman" w:eastAsia="Times New Roman" w:hAnsi="Times New Roman"/>
          <w:b/>
          <w:sz w:val="24"/>
          <w:szCs w:val="24"/>
          <w:lang w:eastAsia="tr-TR"/>
        </w:rPr>
      </w:pPr>
      <w:r w:rsidRPr="00D1295C">
        <w:rPr>
          <w:rFonts w:ascii="Times New Roman" w:eastAsia="Times New Roman" w:hAnsi="Times New Roman"/>
          <w:b/>
          <w:sz w:val="24"/>
          <w:szCs w:val="24"/>
          <w:lang w:eastAsia="tr-TR"/>
        </w:rPr>
        <w:t>TEKNİK ŞARTNAME KOMİSYONU</w:t>
      </w:r>
    </w:p>
    <w:p w:rsidR="00843511" w:rsidRDefault="00843511" w:rsidP="00843511">
      <w:pPr>
        <w:spacing w:after="0" w:line="20" w:lineRule="atLeast"/>
        <w:jc w:val="both"/>
        <w:rPr>
          <w:rFonts w:ascii="Times New Roman" w:eastAsia="Times New Roman" w:hAnsi="Times New Roman"/>
          <w:b/>
          <w:sz w:val="24"/>
          <w:szCs w:val="24"/>
          <w:lang w:eastAsia="tr-TR"/>
        </w:rPr>
      </w:pPr>
    </w:p>
    <w:p w:rsidR="00843511" w:rsidRDefault="00843511" w:rsidP="00843511">
      <w:pPr>
        <w:spacing w:after="0" w:line="20" w:lineRule="atLeast"/>
        <w:jc w:val="both"/>
        <w:rPr>
          <w:rFonts w:ascii="Times New Roman" w:eastAsia="Times New Roman" w:hAnsi="Times New Roman"/>
          <w:b/>
          <w:sz w:val="24"/>
          <w:szCs w:val="24"/>
          <w:lang w:eastAsia="tr-TR"/>
        </w:rPr>
      </w:pPr>
    </w:p>
    <w:tbl>
      <w:tblPr>
        <w:tblW w:w="9838" w:type="dxa"/>
        <w:jc w:val="center"/>
        <w:tblInd w:w="55" w:type="dxa"/>
        <w:tblCellMar>
          <w:left w:w="70" w:type="dxa"/>
          <w:right w:w="70" w:type="dxa"/>
        </w:tblCellMar>
        <w:tblLook w:val="04A0" w:firstRow="1" w:lastRow="0" w:firstColumn="1" w:lastColumn="0" w:noHBand="0" w:noVBand="1"/>
      </w:tblPr>
      <w:tblGrid>
        <w:gridCol w:w="3320"/>
        <w:gridCol w:w="3137"/>
        <w:gridCol w:w="3381"/>
      </w:tblGrid>
      <w:tr w:rsidR="00A80C75" w:rsidRPr="00402985" w:rsidTr="00843511">
        <w:trPr>
          <w:trHeight w:val="344"/>
          <w:jc w:val="center"/>
        </w:trPr>
        <w:tc>
          <w:tcPr>
            <w:tcW w:w="3320" w:type="dxa"/>
            <w:tcBorders>
              <w:top w:val="nil"/>
              <w:left w:val="nil"/>
              <w:bottom w:val="nil"/>
              <w:right w:val="nil"/>
            </w:tcBorders>
            <w:shd w:val="clear" w:color="auto" w:fill="auto"/>
            <w:noWrap/>
            <w:vAlign w:val="center"/>
            <w:hideMark/>
          </w:tcPr>
          <w:p w:rsidR="00A80C75" w:rsidRPr="00402985" w:rsidRDefault="002938A0" w:rsidP="00843511">
            <w:pPr>
              <w:spacing w:after="0" w:line="20" w:lineRule="atLeast"/>
              <w:jc w:val="center"/>
              <w:rPr>
                <w:rFonts w:ascii="Times New Roman" w:hAnsi="Times New Roman"/>
                <w:color w:val="000000"/>
                <w:sz w:val="24"/>
                <w:szCs w:val="24"/>
              </w:rPr>
            </w:pPr>
            <w:r>
              <w:rPr>
                <w:rFonts w:ascii="Times New Roman" w:hAnsi="Times New Roman"/>
                <w:color w:val="000000"/>
                <w:sz w:val="24"/>
                <w:szCs w:val="24"/>
              </w:rPr>
              <w:t>Tuncay POLAT</w:t>
            </w:r>
          </w:p>
        </w:tc>
        <w:tc>
          <w:tcPr>
            <w:tcW w:w="3137" w:type="dxa"/>
            <w:tcBorders>
              <w:top w:val="nil"/>
              <w:left w:val="nil"/>
              <w:bottom w:val="nil"/>
              <w:right w:val="nil"/>
            </w:tcBorders>
            <w:shd w:val="clear" w:color="auto" w:fill="auto"/>
            <w:noWrap/>
            <w:vAlign w:val="center"/>
            <w:hideMark/>
          </w:tcPr>
          <w:p w:rsidR="00A80C75" w:rsidRPr="00402985" w:rsidRDefault="00A80C75" w:rsidP="00843511">
            <w:pPr>
              <w:spacing w:after="0" w:line="20" w:lineRule="atLeast"/>
              <w:jc w:val="center"/>
              <w:rPr>
                <w:rFonts w:ascii="Times New Roman" w:hAnsi="Times New Roman"/>
                <w:color w:val="000000"/>
                <w:sz w:val="24"/>
                <w:szCs w:val="24"/>
              </w:rPr>
            </w:pPr>
            <w:r w:rsidRPr="00402985">
              <w:rPr>
                <w:rFonts w:ascii="Times New Roman" w:hAnsi="Times New Roman"/>
                <w:color w:val="000000"/>
                <w:sz w:val="24"/>
                <w:szCs w:val="24"/>
              </w:rPr>
              <w:t>Şahin KAYA</w:t>
            </w:r>
          </w:p>
        </w:tc>
        <w:tc>
          <w:tcPr>
            <w:tcW w:w="3381" w:type="dxa"/>
            <w:tcBorders>
              <w:top w:val="nil"/>
              <w:left w:val="nil"/>
              <w:bottom w:val="nil"/>
              <w:right w:val="nil"/>
            </w:tcBorders>
            <w:shd w:val="clear" w:color="auto" w:fill="auto"/>
            <w:noWrap/>
            <w:vAlign w:val="center"/>
            <w:hideMark/>
          </w:tcPr>
          <w:p w:rsidR="00A80C75" w:rsidRPr="00402985" w:rsidRDefault="00A80C75" w:rsidP="00843511">
            <w:pPr>
              <w:spacing w:after="0" w:line="20" w:lineRule="atLeast"/>
              <w:jc w:val="center"/>
              <w:rPr>
                <w:rFonts w:ascii="Times New Roman" w:hAnsi="Times New Roman"/>
                <w:color w:val="000000"/>
                <w:sz w:val="24"/>
                <w:szCs w:val="24"/>
              </w:rPr>
            </w:pPr>
            <w:r w:rsidRPr="00402985">
              <w:rPr>
                <w:rFonts w:ascii="Times New Roman" w:hAnsi="Times New Roman"/>
                <w:color w:val="000000"/>
                <w:sz w:val="24"/>
                <w:szCs w:val="24"/>
              </w:rPr>
              <w:t>Hikmet ŞİŞECİOĞLU</w:t>
            </w:r>
          </w:p>
        </w:tc>
      </w:tr>
      <w:tr w:rsidR="00A80C75" w:rsidRPr="00402985" w:rsidTr="00843511">
        <w:trPr>
          <w:trHeight w:val="690"/>
          <w:jc w:val="center"/>
        </w:trPr>
        <w:tc>
          <w:tcPr>
            <w:tcW w:w="3320" w:type="dxa"/>
            <w:tcBorders>
              <w:top w:val="nil"/>
              <w:left w:val="nil"/>
              <w:bottom w:val="nil"/>
              <w:right w:val="nil"/>
            </w:tcBorders>
            <w:shd w:val="clear" w:color="auto" w:fill="auto"/>
            <w:vAlign w:val="center"/>
            <w:hideMark/>
          </w:tcPr>
          <w:p w:rsidR="00A80C75" w:rsidRPr="00402985" w:rsidRDefault="00A80C75" w:rsidP="00843511">
            <w:pPr>
              <w:spacing w:after="0" w:line="20" w:lineRule="atLeast"/>
              <w:jc w:val="center"/>
              <w:rPr>
                <w:rFonts w:ascii="Times New Roman" w:hAnsi="Times New Roman"/>
                <w:color w:val="000000"/>
                <w:sz w:val="24"/>
                <w:szCs w:val="24"/>
              </w:rPr>
            </w:pPr>
            <w:r w:rsidRPr="00402985">
              <w:rPr>
                <w:rFonts w:ascii="Times New Roman" w:hAnsi="Times New Roman"/>
                <w:color w:val="000000"/>
                <w:sz w:val="24"/>
                <w:szCs w:val="24"/>
              </w:rPr>
              <w:t xml:space="preserve">Bilgi Tek. </w:t>
            </w:r>
            <w:proofErr w:type="spellStart"/>
            <w:r w:rsidRPr="00402985">
              <w:rPr>
                <w:rFonts w:ascii="Times New Roman" w:hAnsi="Times New Roman"/>
                <w:color w:val="000000"/>
                <w:sz w:val="24"/>
                <w:szCs w:val="24"/>
              </w:rPr>
              <w:t>İns</w:t>
            </w:r>
            <w:proofErr w:type="spellEnd"/>
            <w:r w:rsidRPr="00402985">
              <w:rPr>
                <w:rFonts w:ascii="Times New Roman" w:hAnsi="Times New Roman"/>
                <w:color w:val="000000"/>
                <w:sz w:val="24"/>
                <w:szCs w:val="24"/>
              </w:rPr>
              <w:t xml:space="preserve">. Kay. </w:t>
            </w:r>
            <w:proofErr w:type="gramStart"/>
            <w:r w:rsidRPr="00402985">
              <w:rPr>
                <w:rFonts w:ascii="Times New Roman" w:hAnsi="Times New Roman"/>
                <w:color w:val="000000"/>
                <w:sz w:val="24"/>
                <w:szCs w:val="24"/>
              </w:rPr>
              <w:t>ve</w:t>
            </w:r>
            <w:proofErr w:type="gramEnd"/>
            <w:r w:rsidRPr="00402985">
              <w:rPr>
                <w:rFonts w:ascii="Times New Roman" w:hAnsi="Times New Roman"/>
                <w:color w:val="000000"/>
                <w:sz w:val="24"/>
                <w:szCs w:val="24"/>
              </w:rPr>
              <w:t xml:space="preserve"> </w:t>
            </w:r>
            <w:r w:rsidRPr="00402985">
              <w:rPr>
                <w:rFonts w:ascii="Times New Roman" w:hAnsi="Times New Roman"/>
                <w:color w:val="000000"/>
                <w:sz w:val="24"/>
                <w:szCs w:val="24"/>
              </w:rPr>
              <w:br/>
            </w:r>
            <w:proofErr w:type="spellStart"/>
            <w:r w:rsidRPr="00402985">
              <w:rPr>
                <w:rFonts w:ascii="Times New Roman" w:hAnsi="Times New Roman"/>
                <w:color w:val="000000"/>
                <w:sz w:val="24"/>
                <w:szCs w:val="24"/>
              </w:rPr>
              <w:t>Des</w:t>
            </w:r>
            <w:proofErr w:type="spellEnd"/>
            <w:r w:rsidRPr="00402985">
              <w:rPr>
                <w:rFonts w:ascii="Times New Roman" w:hAnsi="Times New Roman"/>
                <w:color w:val="000000"/>
                <w:sz w:val="24"/>
                <w:szCs w:val="24"/>
              </w:rPr>
              <w:t xml:space="preserve">. </w:t>
            </w:r>
            <w:proofErr w:type="spellStart"/>
            <w:r w:rsidRPr="00402985">
              <w:rPr>
                <w:rFonts w:ascii="Times New Roman" w:hAnsi="Times New Roman"/>
                <w:color w:val="000000"/>
                <w:sz w:val="24"/>
                <w:szCs w:val="24"/>
              </w:rPr>
              <w:t>Hiz</w:t>
            </w:r>
            <w:proofErr w:type="spellEnd"/>
            <w:r w:rsidRPr="00402985">
              <w:rPr>
                <w:rFonts w:ascii="Times New Roman" w:hAnsi="Times New Roman"/>
                <w:color w:val="000000"/>
                <w:sz w:val="24"/>
                <w:szCs w:val="24"/>
              </w:rPr>
              <w:t xml:space="preserve">. Şb. </w:t>
            </w:r>
            <w:proofErr w:type="spellStart"/>
            <w:r w:rsidRPr="00402985">
              <w:rPr>
                <w:rFonts w:ascii="Times New Roman" w:hAnsi="Times New Roman"/>
                <w:color w:val="000000"/>
                <w:sz w:val="24"/>
                <w:szCs w:val="24"/>
              </w:rPr>
              <w:t>Müd</w:t>
            </w:r>
            <w:proofErr w:type="spellEnd"/>
            <w:r w:rsidRPr="00402985">
              <w:rPr>
                <w:rFonts w:ascii="Times New Roman" w:hAnsi="Times New Roman"/>
                <w:color w:val="000000"/>
                <w:sz w:val="24"/>
                <w:szCs w:val="24"/>
              </w:rPr>
              <w:t>. V.</w:t>
            </w:r>
          </w:p>
        </w:tc>
        <w:tc>
          <w:tcPr>
            <w:tcW w:w="3137" w:type="dxa"/>
            <w:tcBorders>
              <w:top w:val="nil"/>
              <w:left w:val="nil"/>
              <w:bottom w:val="nil"/>
              <w:right w:val="nil"/>
            </w:tcBorders>
            <w:shd w:val="clear" w:color="auto" w:fill="auto"/>
            <w:vAlign w:val="center"/>
            <w:hideMark/>
          </w:tcPr>
          <w:p w:rsidR="00A80C75" w:rsidRPr="00402985" w:rsidRDefault="00A80C75" w:rsidP="00843511">
            <w:pPr>
              <w:spacing w:after="0" w:line="20" w:lineRule="atLeast"/>
              <w:jc w:val="center"/>
              <w:rPr>
                <w:rFonts w:ascii="Times New Roman" w:hAnsi="Times New Roman"/>
                <w:color w:val="000000"/>
                <w:sz w:val="24"/>
                <w:szCs w:val="24"/>
              </w:rPr>
            </w:pPr>
            <w:r w:rsidRPr="00402985">
              <w:rPr>
                <w:rFonts w:ascii="Times New Roman" w:hAnsi="Times New Roman"/>
                <w:color w:val="000000"/>
                <w:sz w:val="24"/>
                <w:szCs w:val="24"/>
              </w:rPr>
              <w:t xml:space="preserve">Çevre ve Şehircilik </w:t>
            </w:r>
            <w:r w:rsidRPr="00402985">
              <w:rPr>
                <w:rFonts w:ascii="Times New Roman" w:hAnsi="Times New Roman"/>
                <w:color w:val="000000"/>
                <w:sz w:val="24"/>
                <w:szCs w:val="24"/>
              </w:rPr>
              <w:br/>
              <w:t xml:space="preserve">İl Müdür </w:t>
            </w:r>
            <w:proofErr w:type="spellStart"/>
            <w:r w:rsidRPr="00402985">
              <w:rPr>
                <w:rFonts w:ascii="Times New Roman" w:hAnsi="Times New Roman"/>
                <w:color w:val="000000"/>
                <w:sz w:val="24"/>
                <w:szCs w:val="24"/>
              </w:rPr>
              <w:t>Yard</w:t>
            </w:r>
            <w:proofErr w:type="spellEnd"/>
            <w:r w:rsidRPr="00402985">
              <w:rPr>
                <w:rFonts w:ascii="Times New Roman" w:hAnsi="Times New Roman"/>
                <w:color w:val="000000"/>
                <w:sz w:val="24"/>
                <w:szCs w:val="24"/>
              </w:rPr>
              <w:t>. V.</w:t>
            </w:r>
          </w:p>
        </w:tc>
        <w:tc>
          <w:tcPr>
            <w:tcW w:w="3381" w:type="dxa"/>
            <w:tcBorders>
              <w:top w:val="nil"/>
              <w:left w:val="nil"/>
              <w:bottom w:val="nil"/>
              <w:right w:val="nil"/>
            </w:tcBorders>
            <w:shd w:val="clear" w:color="auto" w:fill="auto"/>
            <w:vAlign w:val="center"/>
            <w:hideMark/>
          </w:tcPr>
          <w:p w:rsidR="00A80C75" w:rsidRPr="00402985" w:rsidRDefault="005F530D" w:rsidP="00843511">
            <w:pPr>
              <w:spacing w:after="0" w:line="20" w:lineRule="atLeast"/>
              <w:jc w:val="center"/>
              <w:rPr>
                <w:rFonts w:ascii="Times New Roman" w:hAnsi="Times New Roman"/>
                <w:color w:val="000000"/>
                <w:sz w:val="24"/>
                <w:szCs w:val="24"/>
              </w:rPr>
            </w:pPr>
            <w:r>
              <w:rPr>
                <w:rFonts w:ascii="Times New Roman" w:hAnsi="Times New Roman"/>
                <w:color w:val="000000"/>
                <w:sz w:val="24"/>
                <w:szCs w:val="24"/>
              </w:rPr>
              <w:t xml:space="preserve">Çevre ve Şehircilik </w:t>
            </w:r>
            <w:r>
              <w:rPr>
                <w:rFonts w:ascii="Times New Roman" w:hAnsi="Times New Roman"/>
                <w:color w:val="000000"/>
                <w:sz w:val="24"/>
                <w:szCs w:val="24"/>
              </w:rPr>
              <w:br/>
              <w:t>İl Müdürü</w:t>
            </w:r>
          </w:p>
        </w:tc>
      </w:tr>
    </w:tbl>
    <w:p w:rsidR="00A80C75" w:rsidRPr="00402985" w:rsidRDefault="00A80C75" w:rsidP="00843511">
      <w:pPr>
        <w:spacing w:after="0" w:line="20" w:lineRule="atLeast"/>
        <w:jc w:val="both"/>
        <w:rPr>
          <w:rFonts w:ascii="Times New Roman" w:hAnsi="Times New Roman"/>
          <w:sz w:val="24"/>
          <w:szCs w:val="24"/>
        </w:rPr>
      </w:pPr>
    </w:p>
    <w:sectPr w:rsidR="00A80C75" w:rsidRPr="00402985" w:rsidSect="00BA15A0">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CB" w:rsidRDefault="00C545CB" w:rsidP="00E10A1F">
      <w:pPr>
        <w:spacing w:after="0" w:line="240" w:lineRule="auto"/>
      </w:pPr>
      <w:r>
        <w:separator/>
      </w:r>
    </w:p>
  </w:endnote>
  <w:endnote w:type="continuationSeparator" w:id="0">
    <w:p w:rsidR="00C545CB" w:rsidRDefault="00C545CB" w:rsidP="00E1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99926"/>
      <w:docPartObj>
        <w:docPartGallery w:val="Page Numbers (Bottom of Page)"/>
        <w:docPartUnique/>
      </w:docPartObj>
    </w:sdtPr>
    <w:sdtEndPr/>
    <w:sdtContent>
      <w:sdt>
        <w:sdtPr>
          <w:id w:val="-1669238322"/>
          <w:docPartObj>
            <w:docPartGallery w:val="Page Numbers (Top of Page)"/>
            <w:docPartUnique/>
          </w:docPartObj>
        </w:sdtPr>
        <w:sdtEndPr/>
        <w:sdtContent>
          <w:p w:rsidR="007C42F4" w:rsidRDefault="007C42F4" w:rsidP="008D2A4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B73C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B73CB">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CB" w:rsidRDefault="00C545CB" w:rsidP="00E10A1F">
      <w:pPr>
        <w:spacing w:after="0" w:line="240" w:lineRule="auto"/>
      </w:pPr>
      <w:r>
        <w:separator/>
      </w:r>
    </w:p>
  </w:footnote>
  <w:footnote w:type="continuationSeparator" w:id="0">
    <w:p w:rsidR="00C545CB" w:rsidRDefault="00C545CB" w:rsidP="00E1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13967E5"/>
    <w:multiLevelType w:val="multilevel"/>
    <w:tmpl w:val="6D48F1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EC321E"/>
    <w:multiLevelType w:val="multilevel"/>
    <w:tmpl w:val="5440AEB2"/>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lowerLetter"/>
      <w:lvlText w:val="%3."/>
      <w:lvlJc w:val="left"/>
      <w:rPr>
        <w:rFonts w:ascii="Calibri" w:eastAsia="Calibri" w:hAnsi="Calibri" w:cs="Calibri"/>
        <w:b/>
        <w:bCs/>
        <w:i w:val="0"/>
        <w:iCs w:val="0"/>
        <w:smallCaps w:val="0"/>
        <w:strike w:val="0"/>
        <w:color w:val="000000"/>
        <w:spacing w:val="0"/>
        <w:w w:val="100"/>
        <w:position w:val="0"/>
        <w:sz w:val="18"/>
        <w:szCs w:val="18"/>
        <w:u w:val="none"/>
      </w:rPr>
    </w:lvl>
    <w:lvl w:ilvl="3">
      <w:start w:val="5"/>
      <w:numFmt w:val="decimal"/>
      <w:lvlText w:val="%4."/>
      <w:lvlJc w:val="left"/>
      <w:rPr>
        <w:rFonts w:ascii="Calibri" w:eastAsia="Calibri" w:hAnsi="Calibri" w:cs="Calibri"/>
        <w:b/>
        <w:bCs/>
        <w:i w:val="0"/>
        <w:iCs w:val="0"/>
        <w:smallCaps w:val="0"/>
        <w:strike w:val="0"/>
        <w:color w:val="000000"/>
        <w:spacing w:val="0"/>
        <w:w w:val="100"/>
        <w:position w:val="0"/>
        <w:sz w:val="19"/>
        <w:szCs w:val="19"/>
        <w:u w:val="none"/>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33421"/>
    <w:multiLevelType w:val="multilevel"/>
    <w:tmpl w:val="1640E196"/>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561D53DA"/>
    <w:multiLevelType w:val="multilevel"/>
    <w:tmpl w:val="27D6A500"/>
    <w:lvl w:ilvl="0">
      <w:start w:val="1"/>
      <w:numFmt w:val="decimal"/>
      <w:lvlText w:val="%1."/>
      <w:lvlJc w:val="left"/>
      <w:pPr>
        <w:ind w:left="360" w:hanging="360"/>
      </w:pPr>
      <w:rPr>
        <w:rFonts w:ascii="Times New Roman" w:eastAsia="Calibri" w:hAnsi="Times New Roman" w:cs="Times New Roman"/>
        <w:sz w:val="24"/>
        <w:szCs w:val="24"/>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F00D1A"/>
    <w:multiLevelType w:val="multilevel"/>
    <w:tmpl w:val="C26E764E"/>
    <w:lvl w:ilvl="0">
      <w:start w:val="10"/>
      <w:numFmt w:val="decimal"/>
      <w:lvlText w:val="%1"/>
      <w:lvlJc w:val="left"/>
      <w:pPr>
        <w:ind w:left="420" w:hanging="420"/>
      </w:pPr>
      <w:rPr>
        <w:rFonts w:eastAsia="Calibri" w:hint="default"/>
        <w:b/>
      </w:rPr>
    </w:lvl>
    <w:lvl w:ilvl="1">
      <w:start w:val="1"/>
      <w:numFmt w:val="decimal"/>
      <w:lvlText w:val="%1.%2"/>
      <w:lvlJc w:val="left"/>
      <w:pPr>
        <w:ind w:left="420" w:hanging="4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6">
    <w:nsid w:val="60AE4CF0"/>
    <w:multiLevelType w:val="hybridMultilevel"/>
    <w:tmpl w:val="DB26C164"/>
    <w:lvl w:ilvl="0" w:tplc="9AF2A778">
      <w:start w:val="1"/>
      <w:numFmt w:val="decimal"/>
      <w:lvlText w:val="%1-"/>
      <w:lvlJc w:val="right"/>
      <w:pPr>
        <w:tabs>
          <w:tab w:val="num" w:pos="255"/>
        </w:tabs>
        <w:ind w:left="255" w:hanging="113"/>
      </w:pPr>
      <w:rPr>
        <w:rFonts w:hint="default"/>
        <w:b/>
        <w:color w:val="auto"/>
      </w:rPr>
    </w:lvl>
    <w:lvl w:ilvl="1" w:tplc="041F0019" w:tentative="1">
      <w:start w:val="1"/>
      <w:numFmt w:val="lowerLetter"/>
      <w:lvlText w:val="%2."/>
      <w:lvlJc w:val="left"/>
      <w:pPr>
        <w:tabs>
          <w:tab w:val="num" w:pos="1269"/>
        </w:tabs>
        <w:ind w:left="1269" w:hanging="360"/>
      </w:pPr>
    </w:lvl>
    <w:lvl w:ilvl="2" w:tplc="041F001B" w:tentative="1">
      <w:start w:val="1"/>
      <w:numFmt w:val="lowerRoman"/>
      <w:lvlText w:val="%3."/>
      <w:lvlJc w:val="right"/>
      <w:pPr>
        <w:tabs>
          <w:tab w:val="num" w:pos="1989"/>
        </w:tabs>
        <w:ind w:left="1989" w:hanging="180"/>
      </w:pPr>
    </w:lvl>
    <w:lvl w:ilvl="3" w:tplc="041F000F" w:tentative="1">
      <w:start w:val="1"/>
      <w:numFmt w:val="decimal"/>
      <w:lvlText w:val="%4."/>
      <w:lvlJc w:val="left"/>
      <w:pPr>
        <w:tabs>
          <w:tab w:val="num" w:pos="2709"/>
        </w:tabs>
        <w:ind w:left="2709" w:hanging="360"/>
      </w:pPr>
    </w:lvl>
    <w:lvl w:ilvl="4" w:tplc="041F0019" w:tentative="1">
      <w:start w:val="1"/>
      <w:numFmt w:val="lowerLetter"/>
      <w:lvlText w:val="%5."/>
      <w:lvlJc w:val="left"/>
      <w:pPr>
        <w:tabs>
          <w:tab w:val="num" w:pos="3429"/>
        </w:tabs>
        <w:ind w:left="3429" w:hanging="360"/>
      </w:pPr>
    </w:lvl>
    <w:lvl w:ilvl="5" w:tplc="041F001B" w:tentative="1">
      <w:start w:val="1"/>
      <w:numFmt w:val="lowerRoman"/>
      <w:lvlText w:val="%6."/>
      <w:lvlJc w:val="right"/>
      <w:pPr>
        <w:tabs>
          <w:tab w:val="num" w:pos="4149"/>
        </w:tabs>
        <w:ind w:left="4149" w:hanging="180"/>
      </w:pPr>
    </w:lvl>
    <w:lvl w:ilvl="6" w:tplc="041F000F" w:tentative="1">
      <w:start w:val="1"/>
      <w:numFmt w:val="decimal"/>
      <w:lvlText w:val="%7."/>
      <w:lvlJc w:val="left"/>
      <w:pPr>
        <w:tabs>
          <w:tab w:val="num" w:pos="4869"/>
        </w:tabs>
        <w:ind w:left="4869" w:hanging="360"/>
      </w:pPr>
    </w:lvl>
    <w:lvl w:ilvl="7" w:tplc="041F0019" w:tentative="1">
      <w:start w:val="1"/>
      <w:numFmt w:val="lowerLetter"/>
      <w:lvlText w:val="%8."/>
      <w:lvlJc w:val="left"/>
      <w:pPr>
        <w:tabs>
          <w:tab w:val="num" w:pos="5589"/>
        </w:tabs>
        <w:ind w:left="5589" w:hanging="360"/>
      </w:pPr>
    </w:lvl>
    <w:lvl w:ilvl="8" w:tplc="041F001B" w:tentative="1">
      <w:start w:val="1"/>
      <w:numFmt w:val="lowerRoman"/>
      <w:lvlText w:val="%9."/>
      <w:lvlJc w:val="right"/>
      <w:pPr>
        <w:tabs>
          <w:tab w:val="num" w:pos="6309"/>
        </w:tabs>
        <w:ind w:left="6309" w:hanging="180"/>
      </w:pPr>
    </w:lvl>
  </w:abstractNum>
  <w:abstractNum w:abstractNumId="7">
    <w:nsid w:val="70DF7B23"/>
    <w:multiLevelType w:val="multilevel"/>
    <w:tmpl w:val="9D58BE80"/>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BA"/>
    <w:rsid w:val="00000A56"/>
    <w:rsid w:val="0000197C"/>
    <w:rsid w:val="000055B1"/>
    <w:rsid w:val="00006E76"/>
    <w:rsid w:val="00031305"/>
    <w:rsid w:val="000330AE"/>
    <w:rsid w:val="00033E6A"/>
    <w:rsid w:val="00037BD6"/>
    <w:rsid w:val="000401A5"/>
    <w:rsid w:val="00043692"/>
    <w:rsid w:val="0004708B"/>
    <w:rsid w:val="000562A8"/>
    <w:rsid w:val="00064D87"/>
    <w:rsid w:val="00074790"/>
    <w:rsid w:val="0007501A"/>
    <w:rsid w:val="000B286F"/>
    <w:rsid w:val="000B49CB"/>
    <w:rsid w:val="000C390A"/>
    <w:rsid w:val="000C7B02"/>
    <w:rsid w:val="000D0E1E"/>
    <w:rsid w:val="000E52BD"/>
    <w:rsid w:val="000E6D85"/>
    <w:rsid w:val="000E73F7"/>
    <w:rsid w:val="000F162A"/>
    <w:rsid w:val="0010578C"/>
    <w:rsid w:val="00105F73"/>
    <w:rsid w:val="00113957"/>
    <w:rsid w:val="001176D6"/>
    <w:rsid w:val="0013332F"/>
    <w:rsid w:val="00163BD0"/>
    <w:rsid w:val="00172EA8"/>
    <w:rsid w:val="001A2F69"/>
    <w:rsid w:val="001A3BD2"/>
    <w:rsid w:val="001B71E9"/>
    <w:rsid w:val="001B73CB"/>
    <w:rsid w:val="001C696E"/>
    <w:rsid w:val="001D5D1D"/>
    <w:rsid w:val="001E0C78"/>
    <w:rsid w:val="002042AD"/>
    <w:rsid w:val="00216303"/>
    <w:rsid w:val="00222D07"/>
    <w:rsid w:val="00223CC4"/>
    <w:rsid w:val="002356A7"/>
    <w:rsid w:val="00256CC3"/>
    <w:rsid w:val="0026516B"/>
    <w:rsid w:val="0028382A"/>
    <w:rsid w:val="002938A0"/>
    <w:rsid w:val="002A0EBF"/>
    <w:rsid w:val="002A4F74"/>
    <w:rsid w:val="002C61C7"/>
    <w:rsid w:val="002D1483"/>
    <w:rsid w:val="002D36D2"/>
    <w:rsid w:val="002E3BB0"/>
    <w:rsid w:val="00305BAC"/>
    <w:rsid w:val="00310C4C"/>
    <w:rsid w:val="0031362B"/>
    <w:rsid w:val="00327218"/>
    <w:rsid w:val="0033482A"/>
    <w:rsid w:val="003438E6"/>
    <w:rsid w:val="00344BC0"/>
    <w:rsid w:val="00345A31"/>
    <w:rsid w:val="00353238"/>
    <w:rsid w:val="003713A4"/>
    <w:rsid w:val="003B5719"/>
    <w:rsid w:val="003D5180"/>
    <w:rsid w:val="003F43D2"/>
    <w:rsid w:val="00402985"/>
    <w:rsid w:val="00403B77"/>
    <w:rsid w:val="00405059"/>
    <w:rsid w:val="004170CC"/>
    <w:rsid w:val="00422114"/>
    <w:rsid w:val="004246FF"/>
    <w:rsid w:val="00424C26"/>
    <w:rsid w:val="004329C4"/>
    <w:rsid w:val="00446E49"/>
    <w:rsid w:val="00451227"/>
    <w:rsid w:val="004522AA"/>
    <w:rsid w:val="00453BE6"/>
    <w:rsid w:val="00466756"/>
    <w:rsid w:val="0047352F"/>
    <w:rsid w:val="0049240F"/>
    <w:rsid w:val="004B71E9"/>
    <w:rsid w:val="004E22E9"/>
    <w:rsid w:val="00511A00"/>
    <w:rsid w:val="00512D25"/>
    <w:rsid w:val="0053258C"/>
    <w:rsid w:val="00540710"/>
    <w:rsid w:val="005428D5"/>
    <w:rsid w:val="005529BA"/>
    <w:rsid w:val="0055640B"/>
    <w:rsid w:val="00586C80"/>
    <w:rsid w:val="00596208"/>
    <w:rsid w:val="00596D46"/>
    <w:rsid w:val="005A47EE"/>
    <w:rsid w:val="005A6EA4"/>
    <w:rsid w:val="005B4A52"/>
    <w:rsid w:val="005D7388"/>
    <w:rsid w:val="005E1F7D"/>
    <w:rsid w:val="005E4500"/>
    <w:rsid w:val="005E572F"/>
    <w:rsid w:val="005F11C0"/>
    <w:rsid w:val="005F530D"/>
    <w:rsid w:val="005F759C"/>
    <w:rsid w:val="006048D8"/>
    <w:rsid w:val="00607FF3"/>
    <w:rsid w:val="006242E6"/>
    <w:rsid w:val="00626336"/>
    <w:rsid w:val="00641B56"/>
    <w:rsid w:val="00643480"/>
    <w:rsid w:val="00662567"/>
    <w:rsid w:val="00676F39"/>
    <w:rsid w:val="00680406"/>
    <w:rsid w:val="006A37AD"/>
    <w:rsid w:val="006C08D9"/>
    <w:rsid w:val="006D3A58"/>
    <w:rsid w:val="006D499A"/>
    <w:rsid w:val="006D7553"/>
    <w:rsid w:val="006E0EA5"/>
    <w:rsid w:val="006E1173"/>
    <w:rsid w:val="006E3207"/>
    <w:rsid w:val="006E67F5"/>
    <w:rsid w:val="007165CF"/>
    <w:rsid w:val="00742CF2"/>
    <w:rsid w:val="00745178"/>
    <w:rsid w:val="00781CC8"/>
    <w:rsid w:val="007A4EF2"/>
    <w:rsid w:val="007B0A78"/>
    <w:rsid w:val="007C42F4"/>
    <w:rsid w:val="007C60EE"/>
    <w:rsid w:val="007F2DD9"/>
    <w:rsid w:val="008232E8"/>
    <w:rsid w:val="00827760"/>
    <w:rsid w:val="00831FEA"/>
    <w:rsid w:val="00843511"/>
    <w:rsid w:val="0084589B"/>
    <w:rsid w:val="00846686"/>
    <w:rsid w:val="008579BE"/>
    <w:rsid w:val="00866F70"/>
    <w:rsid w:val="00871ABA"/>
    <w:rsid w:val="008851B0"/>
    <w:rsid w:val="00885967"/>
    <w:rsid w:val="008B0FF5"/>
    <w:rsid w:val="008B53EE"/>
    <w:rsid w:val="008D2A40"/>
    <w:rsid w:val="008D4DC5"/>
    <w:rsid w:val="008D6729"/>
    <w:rsid w:val="00922FF5"/>
    <w:rsid w:val="00956C65"/>
    <w:rsid w:val="00964ED5"/>
    <w:rsid w:val="00966820"/>
    <w:rsid w:val="009852EB"/>
    <w:rsid w:val="00993EE1"/>
    <w:rsid w:val="009C6446"/>
    <w:rsid w:val="009E241B"/>
    <w:rsid w:val="00A05F31"/>
    <w:rsid w:val="00A31959"/>
    <w:rsid w:val="00A421F0"/>
    <w:rsid w:val="00A6041E"/>
    <w:rsid w:val="00A77155"/>
    <w:rsid w:val="00A80C75"/>
    <w:rsid w:val="00A91B75"/>
    <w:rsid w:val="00A96EF9"/>
    <w:rsid w:val="00AA3B53"/>
    <w:rsid w:val="00AE0516"/>
    <w:rsid w:val="00AE31A5"/>
    <w:rsid w:val="00AE4EA4"/>
    <w:rsid w:val="00B01A20"/>
    <w:rsid w:val="00B02458"/>
    <w:rsid w:val="00B132BB"/>
    <w:rsid w:val="00B269C7"/>
    <w:rsid w:val="00B278AB"/>
    <w:rsid w:val="00B84144"/>
    <w:rsid w:val="00BA07AD"/>
    <w:rsid w:val="00BA15A0"/>
    <w:rsid w:val="00BB0DE7"/>
    <w:rsid w:val="00BB35B9"/>
    <w:rsid w:val="00BB6412"/>
    <w:rsid w:val="00BC11E7"/>
    <w:rsid w:val="00BC48F9"/>
    <w:rsid w:val="00BD0E4B"/>
    <w:rsid w:val="00C065A5"/>
    <w:rsid w:val="00C13252"/>
    <w:rsid w:val="00C21475"/>
    <w:rsid w:val="00C43200"/>
    <w:rsid w:val="00C46BD3"/>
    <w:rsid w:val="00C53852"/>
    <w:rsid w:val="00C53FA3"/>
    <w:rsid w:val="00C545CB"/>
    <w:rsid w:val="00C74739"/>
    <w:rsid w:val="00C83A89"/>
    <w:rsid w:val="00C841EB"/>
    <w:rsid w:val="00C92AB3"/>
    <w:rsid w:val="00CA5344"/>
    <w:rsid w:val="00CB4496"/>
    <w:rsid w:val="00CC48F1"/>
    <w:rsid w:val="00CE20CA"/>
    <w:rsid w:val="00D04987"/>
    <w:rsid w:val="00D0510D"/>
    <w:rsid w:val="00D06E2C"/>
    <w:rsid w:val="00D14F75"/>
    <w:rsid w:val="00D17584"/>
    <w:rsid w:val="00D81699"/>
    <w:rsid w:val="00D82113"/>
    <w:rsid w:val="00D92AE5"/>
    <w:rsid w:val="00DA4D5A"/>
    <w:rsid w:val="00DB7C5F"/>
    <w:rsid w:val="00DE693D"/>
    <w:rsid w:val="00E05FB9"/>
    <w:rsid w:val="00E10A1F"/>
    <w:rsid w:val="00E20E7F"/>
    <w:rsid w:val="00E30932"/>
    <w:rsid w:val="00E317A7"/>
    <w:rsid w:val="00E3372A"/>
    <w:rsid w:val="00E42FFE"/>
    <w:rsid w:val="00E4305E"/>
    <w:rsid w:val="00E50419"/>
    <w:rsid w:val="00E608EA"/>
    <w:rsid w:val="00E614D5"/>
    <w:rsid w:val="00E72EAB"/>
    <w:rsid w:val="00E8602E"/>
    <w:rsid w:val="00E86DC4"/>
    <w:rsid w:val="00E92A89"/>
    <w:rsid w:val="00E9431E"/>
    <w:rsid w:val="00EA64FB"/>
    <w:rsid w:val="00EB485E"/>
    <w:rsid w:val="00EB5ADE"/>
    <w:rsid w:val="00EB5D2B"/>
    <w:rsid w:val="00EC6264"/>
    <w:rsid w:val="00ED596A"/>
    <w:rsid w:val="00EE24A6"/>
    <w:rsid w:val="00F00DFB"/>
    <w:rsid w:val="00F16C6C"/>
    <w:rsid w:val="00F35F30"/>
    <w:rsid w:val="00F452F4"/>
    <w:rsid w:val="00F61485"/>
    <w:rsid w:val="00F93552"/>
    <w:rsid w:val="00F9524E"/>
    <w:rsid w:val="00FA4E9F"/>
    <w:rsid w:val="00FB208A"/>
    <w:rsid w:val="00FB2D5F"/>
    <w:rsid w:val="00FB5760"/>
    <w:rsid w:val="00FD3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
    <w:name w:val="Heading #2_"/>
    <w:link w:val="Heading20"/>
    <w:rsid w:val="00871ABA"/>
    <w:rPr>
      <w:rFonts w:ascii="Calibri" w:eastAsia="Calibri" w:hAnsi="Calibri" w:cs="Calibri"/>
      <w:sz w:val="19"/>
      <w:szCs w:val="19"/>
      <w:shd w:val="clear" w:color="auto" w:fill="FFFFFF"/>
    </w:rPr>
  </w:style>
  <w:style w:type="paragraph" w:customStyle="1" w:styleId="Heading20">
    <w:name w:val="Heading #2"/>
    <w:basedOn w:val="Normal"/>
    <w:link w:val="Heading2"/>
    <w:rsid w:val="00871ABA"/>
    <w:pPr>
      <w:shd w:val="clear" w:color="auto" w:fill="FFFFFF"/>
      <w:spacing w:after="0" w:line="225" w:lineRule="exact"/>
      <w:ind w:hanging="320"/>
      <w:jc w:val="center"/>
      <w:outlineLvl w:val="1"/>
    </w:pPr>
    <w:rPr>
      <w:sz w:val="19"/>
      <w:szCs w:val="19"/>
    </w:rPr>
  </w:style>
  <w:style w:type="character" w:customStyle="1" w:styleId="Bodytext">
    <w:name w:val="Body text_"/>
    <w:link w:val="GvdeMetni1"/>
    <w:rsid w:val="00871ABA"/>
    <w:rPr>
      <w:rFonts w:ascii="Calibri" w:eastAsia="Calibri" w:hAnsi="Calibri" w:cs="Calibri"/>
      <w:sz w:val="18"/>
      <w:szCs w:val="18"/>
      <w:shd w:val="clear" w:color="auto" w:fill="FFFFFF"/>
    </w:rPr>
  </w:style>
  <w:style w:type="paragraph" w:customStyle="1" w:styleId="GvdeMetni1">
    <w:name w:val="Gövde Metni1"/>
    <w:basedOn w:val="Normal"/>
    <w:link w:val="Bodytext"/>
    <w:rsid w:val="00871ABA"/>
    <w:pPr>
      <w:shd w:val="clear" w:color="auto" w:fill="FFFFFF"/>
      <w:spacing w:after="0" w:line="0" w:lineRule="atLeast"/>
      <w:ind w:hanging="320"/>
    </w:pPr>
    <w:rPr>
      <w:sz w:val="18"/>
      <w:szCs w:val="18"/>
    </w:rPr>
  </w:style>
  <w:style w:type="paragraph" w:styleId="ListeParagraf">
    <w:name w:val="List Paragraph"/>
    <w:basedOn w:val="Normal"/>
    <w:uiPriority w:val="34"/>
    <w:qFormat/>
    <w:rsid w:val="00781CC8"/>
    <w:pPr>
      <w:ind w:left="708"/>
    </w:pPr>
  </w:style>
  <w:style w:type="table" w:styleId="TabloKlavuzu">
    <w:name w:val="Table Grid"/>
    <w:basedOn w:val="NormalTablo"/>
    <w:uiPriority w:val="59"/>
    <w:rsid w:val="00F61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E10A1F"/>
    <w:pPr>
      <w:tabs>
        <w:tab w:val="center" w:pos="4536"/>
        <w:tab w:val="right" w:pos="9072"/>
      </w:tabs>
    </w:pPr>
  </w:style>
  <w:style w:type="character" w:customStyle="1" w:styleId="stbilgiChar">
    <w:name w:val="Üstbilgi Char"/>
    <w:link w:val="stbilgi"/>
    <w:uiPriority w:val="99"/>
    <w:rsid w:val="00E10A1F"/>
    <w:rPr>
      <w:sz w:val="22"/>
      <w:szCs w:val="22"/>
      <w:lang w:eastAsia="en-US"/>
    </w:rPr>
  </w:style>
  <w:style w:type="paragraph" w:styleId="Altbilgi">
    <w:name w:val="footer"/>
    <w:basedOn w:val="Normal"/>
    <w:link w:val="AltbilgiChar"/>
    <w:uiPriority w:val="99"/>
    <w:unhideWhenUsed/>
    <w:rsid w:val="00E10A1F"/>
    <w:pPr>
      <w:tabs>
        <w:tab w:val="center" w:pos="4536"/>
        <w:tab w:val="right" w:pos="9072"/>
      </w:tabs>
    </w:pPr>
  </w:style>
  <w:style w:type="character" w:customStyle="1" w:styleId="AltbilgiChar">
    <w:name w:val="Altbilgi Char"/>
    <w:link w:val="Altbilgi"/>
    <w:uiPriority w:val="99"/>
    <w:rsid w:val="00E10A1F"/>
    <w:rPr>
      <w:sz w:val="22"/>
      <w:szCs w:val="22"/>
      <w:lang w:eastAsia="en-US"/>
    </w:rPr>
  </w:style>
  <w:style w:type="paragraph" w:styleId="bekMetni">
    <w:name w:val="Block Text"/>
    <w:basedOn w:val="Normal"/>
    <w:rsid w:val="00FD36C7"/>
    <w:pPr>
      <w:spacing w:after="0" w:line="240" w:lineRule="auto"/>
      <w:ind w:left="705" w:right="394"/>
      <w:jc w:val="both"/>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5E1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F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
    <w:name w:val="Heading #2_"/>
    <w:link w:val="Heading20"/>
    <w:rsid w:val="00871ABA"/>
    <w:rPr>
      <w:rFonts w:ascii="Calibri" w:eastAsia="Calibri" w:hAnsi="Calibri" w:cs="Calibri"/>
      <w:sz w:val="19"/>
      <w:szCs w:val="19"/>
      <w:shd w:val="clear" w:color="auto" w:fill="FFFFFF"/>
    </w:rPr>
  </w:style>
  <w:style w:type="paragraph" w:customStyle="1" w:styleId="Heading20">
    <w:name w:val="Heading #2"/>
    <w:basedOn w:val="Normal"/>
    <w:link w:val="Heading2"/>
    <w:rsid w:val="00871ABA"/>
    <w:pPr>
      <w:shd w:val="clear" w:color="auto" w:fill="FFFFFF"/>
      <w:spacing w:after="0" w:line="225" w:lineRule="exact"/>
      <w:ind w:hanging="320"/>
      <w:jc w:val="center"/>
      <w:outlineLvl w:val="1"/>
    </w:pPr>
    <w:rPr>
      <w:sz w:val="19"/>
      <w:szCs w:val="19"/>
    </w:rPr>
  </w:style>
  <w:style w:type="character" w:customStyle="1" w:styleId="Bodytext">
    <w:name w:val="Body text_"/>
    <w:link w:val="GvdeMetni1"/>
    <w:rsid w:val="00871ABA"/>
    <w:rPr>
      <w:rFonts w:ascii="Calibri" w:eastAsia="Calibri" w:hAnsi="Calibri" w:cs="Calibri"/>
      <w:sz w:val="18"/>
      <w:szCs w:val="18"/>
      <w:shd w:val="clear" w:color="auto" w:fill="FFFFFF"/>
    </w:rPr>
  </w:style>
  <w:style w:type="paragraph" w:customStyle="1" w:styleId="GvdeMetni1">
    <w:name w:val="Gövde Metni1"/>
    <w:basedOn w:val="Normal"/>
    <w:link w:val="Bodytext"/>
    <w:rsid w:val="00871ABA"/>
    <w:pPr>
      <w:shd w:val="clear" w:color="auto" w:fill="FFFFFF"/>
      <w:spacing w:after="0" w:line="0" w:lineRule="atLeast"/>
      <w:ind w:hanging="320"/>
    </w:pPr>
    <w:rPr>
      <w:sz w:val="18"/>
      <w:szCs w:val="18"/>
    </w:rPr>
  </w:style>
  <w:style w:type="paragraph" w:styleId="ListeParagraf">
    <w:name w:val="List Paragraph"/>
    <w:basedOn w:val="Normal"/>
    <w:uiPriority w:val="34"/>
    <w:qFormat/>
    <w:rsid w:val="00781CC8"/>
    <w:pPr>
      <w:ind w:left="708"/>
    </w:pPr>
  </w:style>
  <w:style w:type="table" w:styleId="TabloKlavuzu">
    <w:name w:val="Table Grid"/>
    <w:basedOn w:val="NormalTablo"/>
    <w:uiPriority w:val="59"/>
    <w:rsid w:val="00F61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E10A1F"/>
    <w:pPr>
      <w:tabs>
        <w:tab w:val="center" w:pos="4536"/>
        <w:tab w:val="right" w:pos="9072"/>
      </w:tabs>
    </w:pPr>
  </w:style>
  <w:style w:type="character" w:customStyle="1" w:styleId="stbilgiChar">
    <w:name w:val="Üstbilgi Char"/>
    <w:link w:val="stbilgi"/>
    <w:uiPriority w:val="99"/>
    <w:rsid w:val="00E10A1F"/>
    <w:rPr>
      <w:sz w:val="22"/>
      <w:szCs w:val="22"/>
      <w:lang w:eastAsia="en-US"/>
    </w:rPr>
  </w:style>
  <w:style w:type="paragraph" w:styleId="Altbilgi">
    <w:name w:val="footer"/>
    <w:basedOn w:val="Normal"/>
    <w:link w:val="AltbilgiChar"/>
    <w:uiPriority w:val="99"/>
    <w:unhideWhenUsed/>
    <w:rsid w:val="00E10A1F"/>
    <w:pPr>
      <w:tabs>
        <w:tab w:val="center" w:pos="4536"/>
        <w:tab w:val="right" w:pos="9072"/>
      </w:tabs>
    </w:pPr>
  </w:style>
  <w:style w:type="character" w:customStyle="1" w:styleId="AltbilgiChar">
    <w:name w:val="Altbilgi Char"/>
    <w:link w:val="Altbilgi"/>
    <w:uiPriority w:val="99"/>
    <w:rsid w:val="00E10A1F"/>
    <w:rPr>
      <w:sz w:val="22"/>
      <w:szCs w:val="22"/>
      <w:lang w:eastAsia="en-US"/>
    </w:rPr>
  </w:style>
  <w:style w:type="paragraph" w:styleId="bekMetni">
    <w:name w:val="Block Text"/>
    <w:basedOn w:val="Normal"/>
    <w:rsid w:val="00FD36C7"/>
    <w:pPr>
      <w:spacing w:after="0" w:line="240" w:lineRule="auto"/>
      <w:ind w:left="705" w:right="394"/>
      <w:jc w:val="both"/>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5E1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3718</Words>
  <Characters>21194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Kerem DENİZ</cp:lastModifiedBy>
  <cp:revision>32</cp:revision>
  <cp:lastPrinted>2017-11-14T11:19:00Z</cp:lastPrinted>
  <dcterms:created xsi:type="dcterms:W3CDTF">2016-10-24T12:04:00Z</dcterms:created>
  <dcterms:modified xsi:type="dcterms:W3CDTF">2017-11-14T11:19:00Z</dcterms:modified>
</cp:coreProperties>
</file>