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C2" w:rsidRDefault="002357B9" w:rsidP="002357B9">
      <w:pPr>
        <w:jc w:val="center"/>
      </w:pPr>
      <w:r>
        <w:t>ALIMI YAPILACAK MERKEZ KAZAN DAİRESİ İÇİN SİRKÜLASYON POMPASI MALZEMELERİNE AİT EVSAFDIR</w:t>
      </w:r>
    </w:p>
    <w:p w:rsidR="002357B9" w:rsidRDefault="002357B9" w:rsidP="002357B9"/>
    <w:p w:rsidR="002357B9" w:rsidRDefault="002357B9" w:rsidP="002357B9">
      <w:r>
        <w:t>1.</w:t>
      </w:r>
      <w:r>
        <w:tab/>
        <w:t>Pompalar istenilen özelliklerde olacaktır.</w:t>
      </w:r>
    </w:p>
    <w:p w:rsidR="002357B9" w:rsidRDefault="002357B9" w:rsidP="002357B9">
      <w:r>
        <w:t>2.</w:t>
      </w:r>
      <w:r>
        <w:tab/>
        <w:t>Pompalar kullanım yerine uygun olacak, kullanım yerinde ana malzeme ve diğer parçalarla uyum sağlayacak, fonksiyonunu tam olarak yerine getirecektir.</w:t>
      </w:r>
    </w:p>
    <w:p w:rsidR="002357B9" w:rsidRDefault="002357B9" w:rsidP="002357B9">
      <w:r>
        <w:t>3.</w:t>
      </w:r>
      <w:r>
        <w:tab/>
        <w:t>İstenilen malzemeler yeni ve kullanılmamış olacak, malzemelerin hiçbir yerinde ezik, kırık, çatlak, çapak, çentik, boşluk, katmer, karıncalanma, pürüz, pas, kih, yüzey kaplama hatası ve boya kabarcığı kusurları ve imalat hatası bulunmayacaktır.</w:t>
      </w:r>
    </w:p>
    <w:p w:rsidR="002357B9" w:rsidRDefault="002357B9" w:rsidP="002357B9">
      <w:r>
        <w:t>4.</w:t>
      </w:r>
      <w:r>
        <w:tab/>
        <w:t>3 Adet 80 lik ıslak rotörlü (NMT 80) 220 volt ile çalışan sirkülasyon pompası olacaktır.</w:t>
      </w:r>
    </w:p>
    <w:p w:rsidR="002357B9" w:rsidRDefault="002357B9" w:rsidP="002357B9">
      <w:r>
        <w:t>5.</w:t>
      </w:r>
      <w:r>
        <w:tab/>
        <w:t>1</w:t>
      </w:r>
      <w:r>
        <w:t xml:space="preserve"> Adet </w:t>
      </w:r>
      <w:r>
        <w:t>5</w:t>
      </w:r>
      <w:r>
        <w:t xml:space="preserve">0 lik ıslak rotörlü (NMT </w:t>
      </w:r>
      <w:r>
        <w:t>5</w:t>
      </w:r>
      <w:r>
        <w:t>0) 220 volt ile çalışan sirkülasyon pompası olacaktır.</w:t>
      </w:r>
    </w:p>
    <w:p w:rsidR="002357B9" w:rsidRDefault="002357B9" w:rsidP="002357B9">
      <w:r>
        <w:t>6.</w:t>
      </w:r>
      <w:r>
        <w:tab/>
        <w:t>1</w:t>
      </w:r>
      <w:r>
        <w:t xml:space="preserve"> Adet </w:t>
      </w:r>
      <w:r>
        <w:t>10</w:t>
      </w:r>
      <w:r>
        <w:t>0 l</w:t>
      </w:r>
      <w:r>
        <w:t>ü</w:t>
      </w:r>
      <w:r>
        <w:t xml:space="preserve">k </w:t>
      </w:r>
      <w:r>
        <w:t xml:space="preserve">kuru tip </w:t>
      </w:r>
      <w:r>
        <w:t xml:space="preserve">rotörlü </w:t>
      </w:r>
      <w:r>
        <w:t>3 faz 380 volt ile çalışan 18,5 ile 21,5 KW arası çalışan sirkülasyon pompası olacaktır.</w:t>
      </w:r>
    </w:p>
    <w:p w:rsidR="002357B9" w:rsidRDefault="002357B9" w:rsidP="002357B9">
      <w:r>
        <w:t>7.</w:t>
      </w:r>
      <w:r>
        <w:tab/>
        <w:t>Malzemeler belirtilen kesitte ve ölçüde olacaktır.</w:t>
      </w:r>
    </w:p>
    <w:p w:rsidR="002357B9" w:rsidRDefault="002357B9" w:rsidP="002357B9">
      <w:r>
        <w:t>8.</w:t>
      </w:r>
      <w:r>
        <w:tab/>
        <w:t>Pompalar en az iki yıl garantili olacaktır.</w:t>
      </w:r>
    </w:p>
    <w:p w:rsidR="002357B9" w:rsidRDefault="002357B9" w:rsidP="002357B9">
      <w:r>
        <w:t>9.</w:t>
      </w:r>
      <w:r>
        <w:tab/>
        <w:t>Malzemelerin üzerlerinde gücü, KW, Volt, Tip vb. özelliklerini belirten etiketleri olacaktır.</w:t>
      </w:r>
    </w:p>
    <w:p w:rsidR="002357B9" w:rsidRDefault="002357B9" w:rsidP="002357B9">
      <w:r>
        <w:t>10.</w:t>
      </w:r>
      <w:r>
        <w:tab/>
        <w:t>Tedarik edilecek malzemelerde TSE, TS, En 50342-1 Uygunluk Belgeleri olacaktır.</w:t>
      </w:r>
    </w:p>
    <w:p w:rsidR="002357B9" w:rsidRDefault="002357B9" w:rsidP="002357B9">
      <w:bookmarkStart w:id="0" w:name="_GoBack"/>
      <w:bookmarkEnd w:id="0"/>
    </w:p>
    <w:sectPr w:rsidR="00235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D0"/>
    <w:rsid w:val="002357B9"/>
    <w:rsid w:val="00C527C2"/>
    <w:rsid w:val="00C90DD0"/>
    <w:rsid w:val="00E43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28612-BA88-48F7-A836-38359CA7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5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J.Bçvş.Ali GÜLER</dc:creator>
  <cp:keywords/>
  <dc:description/>
  <cp:lastModifiedBy>J.Bçvş.Ali GÜLER</cp:lastModifiedBy>
  <cp:revision>2</cp:revision>
  <dcterms:created xsi:type="dcterms:W3CDTF">2017-11-20T10:35:00Z</dcterms:created>
  <dcterms:modified xsi:type="dcterms:W3CDTF">2017-11-20T10:44:00Z</dcterms:modified>
</cp:coreProperties>
</file>