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76" w:rsidRPr="003A7E76" w:rsidRDefault="003A7E76" w:rsidP="003A7E76">
      <w:pPr>
        <w:pStyle w:val="ListeParagraf"/>
        <w:jc w:val="center"/>
        <w:rPr>
          <w:b/>
        </w:rPr>
      </w:pPr>
      <w:bookmarkStart w:id="0" w:name="_GoBack"/>
      <w:bookmarkEnd w:id="0"/>
      <w:r w:rsidRPr="003A7E76">
        <w:rPr>
          <w:b/>
        </w:rPr>
        <w:t>AĞRI TAŞLIÇAY YATILI BÖLGE ORTAOKULU MÜDÜRLÜĞÜ</w:t>
      </w:r>
    </w:p>
    <w:p w:rsidR="003A7E76" w:rsidRPr="003A7E76" w:rsidRDefault="003A7E76" w:rsidP="003A7E76">
      <w:pPr>
        <w:pStyle w:val="ListeParagraf"/>
        <w:jc w:val="center"/>
        <w:rPr>
          <w:b/>
        </w:rPr>
      </w:pPr>
      <w:r w:rsidRPr="003A7E76">
        <w:rPr>
          <w:b/>
        </w:rPr>
        <w:t>“</w:t>
      </w:r>
      <w:proofErr w:type="gramStart"/>
      <w:r w:rsidRPr="003A7E76">
        <w:rPr>
          <w:b/>
        </w:rPr>
        <w:t>MOBİLYA , TV</w:t>
      </w:r>
      <w:proofErr w:type="gramEnd"/>
      <w:r w:rsidRPr="003A7E76">
        <w:rPr>
          <w:b/>
        </w:rPr>
        <w:t xml:space="preserve"> VE PERDE”</w:t>
      </w:r>
    </w:p>
    <w:p w:rsidR="003A7E76" w:rsidRPr="003A7E76" w:rsidRDefault="003A7E76" w:rsidP="003A7E76">
      <w:pPr>
        <w:pStyle w:val="ListeParagraf"/>
        <w:jc w:val="center"/>
        <w:rPr>
          <w:b/>
        </w:rPr>
      </w:pPr>
      <w:r w:rsidRPr="003A7E76">
        <w:rPr>
          <w:b/>
        </w:rPr>
        <w:t>TEKNİK ŞARTNAMESİ</w:t>
      </w:r>
    </w:p>
    <w:p w:rsidR="003A7E76" w:rsidRPr="003A7E76" w:rsidRDefault="003A7E76" w:rsidP="003A7E76">
      <w:pPr>
        <w:pStyle w:val="ListeParagraf"/>
        <w:jc w:val="center"/>
        <w:rPr>
          <w:rFonts w:ascii="Times New Roman" w:hAnsi="Times New Roman"/>
          <w:b/>
          <w:u w:val="single"/>
        </w:rPr>
      </w:pPr>
      <w:r w:rsidRPr="003A7E76">
        <w:rPr>
          <w:rFonts w:ascii="Times New Roman" w:hAnsi="Times New Roman"/>
          <w:b/>
          <w:u w:val="single"/>
        </w:rPr>
        <w:t>A.GENEL ÖZELLİKLER</w:t>
      </w:r>
    </w:p>
    <w:p w:rsidR="003A7E76" w:rsidRPr="00EE355B" w:rsidRDefault="003A7E76" w:rsidP="003A7E76">
      <w:pPr>
        <w:pStyle w:val="ListeParagraf"/>
        <w:rPr>
          <w:bCs/>
        </w:rPr>
      </w:pPr>
    </w:p>
    <w:p w:rsidR="003A7E76" w:rsidRPr="003A7E76" w:rsidRDefault="003A7E76" w:rsidP="003A7E76">
      <w:pPr>
        <w:pStyle w:val="ListeParagraf"/>
        <w:rPr>
          <w:rFonts w:ascii="Times New Roman" w:hAnsi="Times New Roman"/>
          <w:sz w:val="20"/>
          <w:szCs w:val="20"/>
        </w:rPr>
      </w:pPr>
      <w:r w:rsidRPr="003A7E76">
        <w:rPr>
          <w:rFonts w:ascii="Times New Roman" w:hAnsi="Times New Roman"/>
          <w:sz w:val="20"/>
          <w:szCs w:val="20"/>
        </w:rPr>
        <w:t>Her türlü vergi yükleniciye ait olacaktır.</w:t>
      </w:r>
    </w:p>
    <w:p w:rsidR="003A7E76" w:rsidRPr="003A7E76" w:rsidRDefault="003A7E76" w:rsidP="003A7E76">
      <w:pPr>
        <w:pStyle w:val="ListeParagraf"/>
        <w:rPr>
          <w:rFonts w:ascii="Times New Roman" w:hAnsi="Times New Roman"/>
          <w:sz w:val="20"/>
          <w:szCs w:val="20"/>
        </w:rPr>
      </w:pPr>
      <w:r w:rsidRPr="003A7E76">
        <w:rPr>
          <w:rFonts w:ascii="Times New Roman" w:hAnsi="Times New Roman"/>
          <w:sz w:val="20"/>
          <w:szCs w:val="20"/>
        </w:rPr>
        <w:t>Tekliften sonra gelecek zamlar için ayrıca fiyat farkı ödenmeyecektir.</w:t>
      </w:r>
    </w:p>
    <w:p w:rsidR="003A7E76" w:rsidRPr="003A7E76" w:rsidRDefault="003A7E76" w:rsidP="003A7E76">
      <w:pPr>
        <w:pStyle w:val="ListeParagraf"/>
        <w:rPr>
          <w:rFonts w:ascii="Times New Roman" w:hAnsi="Times New Roman"/>
          <w:sz w:val="20"/>
          <w:szCs w:val="20"/>
        </w:rPr>
      </w:pPr>
      <w:r w:rsidRPr="003A7E76">
        <w:rPr>
          <w:rFonts w:ascii="Times New Roman" w:hAnsi="Times New Roman"/>
          <w:sz w:val="20"/>
          <w:szCs w:val="20"/>
        </w:rPr>
        <w:t>KDV Hariç olarak fiyat verilecektir.</w:t>
      </w:r>
    </w:p>
    <w:p w:rsidR="003A7E76" w:rsidRPr="003A7E76" w:rsidRDefault="003A7E76" w:rsidP="003A7E76">
      <w:pPr>
        <w:pStyle w:val="ListeParagraf"/>
        <w:rPr>
          <w:rFonts w:ascii="Times New Roman" w:hAnsi="Times New Roman"/>
          <w:sz w:val="20"/>
          <w:szCs w:val="20"/>
        </w:rPr>
      </w:pPr>
      <w:r w:rsidRPr="003A7E76">
        <w:rPr>
          <w:rFonts w:ascii="Times New Roman" w:hAnsi="Times New Roman"/>
          <w:sz w:val="20"/>
          <w:szCs w:val="20"/>
        </w:rPr>
        <w:t>Ürünlerin belirlenen şartlara ve kaliteye uygun olmaması, teslim komisyonu tarafından tespit edilmesi halinde; alım iptal edilecek ve tüm giderler yükleniciye ait olacaktır.</w:t>
      </w:r>
    </w:p>
    <w:p w:rsidR="00607E95" w:rsidRPr="003A7E76" w:rsidRDefault="003A7E76" w:rsidP="003A7E76">
      <w:pPr>
        <w:pStyle w:val="ListeParagraf"/>
        <w:rPr>
          <w:sz w:val="20"/>
          <w:szCs w:val="20"/>
        </w:rPr>
      </w:pPr>
      <w:r w:rsidRPr="003A7E76">
        <w:rPr>
          <w:rFonts w:ascii="Times New Roman" w:hAnsi="Times New Roman"/>
          <w:sz w:val="20"/>
          <w:szCs w:val="20"/>
        </w:rPr>
        <w:t>Ödemeler hizmetin yapılmasının ardından muayene kabulü yapıldıktan sonra 35 gün içerisinde Ödeme yapılacaktır.</w:t>
      </w:r>
    </w:p>
    <w:p w:rsidR="003A7E76" w:rsidRPr="003A7E76" w:rsidRDefault="003A7E76" w:rsidP="003A7E76">
      <w:pPr>
        <w:pStyle w:val="ListeParagraf"/>
        <w:rPr>
          <w:b/>
          <w:sz w:val="20"/>
          <w:szCs w:val="20"/>
          <w:u w:val="single"/>
        </w:rPr>
      </w:pPr>
    </w:p>
    <w:p w:rsidR="004B5867" w:rsidRPr="003A7E76" w:rsidRDefault="00607E95" w:rsidP="003A7E76">
      <w:pPr>
        <w:pStyle w:val="ListeParagraf"/>
        <w:rPr>
          <w:sz w:val="20"/>
          <w:szCs w:val="20"/>
        </w:rPr>
      </w:pPr>
      <w:r w:rsidRPr="003A7E76">
        <w:rPr>
          <w:b/>
          <w:sz w:val="20"/>
          <w:szCs w:val="20"/>
          <w:u w:val="single"/>
        </w:rPr>
        <w:t xml:space="preserve">1-ARMUT </w:t>
      </w:r>
      <w:proofErr w:type="gramStart"/>
      <w:r w:rsidRPr="003A7E76">
        <w:rPr>
          <w:b/>
          <w:sz w:val="20"/>
          <w:szCs w:val="20"/>
          <w:u w:val="single"/>
        </w:rPr>
        <w:t xml:space="preserve">MİNDER : </w:t>
      </w:r>
      <w:r w:rsidR="003A7E76" w:rsidRPr="003A7E76">
        <w:rPr>
          <w:b/>
          <w:sz w:val="20"/>
          <w:szCs w:val="20"/>
          <w:u w:val="single"/>
        </w:rPr>
        <w:t xml:space="preserve"> </w:t>
      </w:r>
      <w:r w:rsidRPr="003A7E76">
        <w:rPr>
          <w:sz w:val="20"/>
          <w:szCs w:val="20"/>
        </w:rPr>
        <w:t>Çift</w:t>
      </w:r>
      <w:proofErr w:type="gramEnd"/>
      <w:r w:rsidRPr="003A7E76">
        <w:rPr>
          <w:sz w:val="20"/>
          <w:szCs w:val="20"/>
        </w:rPr>
        <w:t xml:space="preserve"> taraflı fermuar ve iç astarlı olmalı Her bir minder en az 10 cm kalınlığında olmalı 60x60 cm ölçüsünde olmalı Minder kumaşları terletmeyen, yumuşak dokulu, boya vermeyen, yıkanabilir, kaliteli ve dayanıklı özellikte olmalı İç malzemesi 1. Kalite sünger olmalı Minder kumaşları canlı ana renkler (okul idaresi tarafında belirlenecektir.) </w:t>
      </w:r>
    </w:p>
    <w:p w:rsidR="003A7E76" w:rsidRPr="003A7E76" w:rsidRDefault="003A7E76" w:rsidP="003A7E76">
      <w:pPr>
        <w:pStyle w:val="ListeParagraf"/>
        <w:rPr>
          <w:sz w:val="20"/>
          <w:szCs w:val="20"/>
        </w:rPr>
      </w:pPr>
    </w:p>
    <w:p w:rsidR="00475B31" w:rsidRPr="003A7E76" w:rsidRDefault="00607E95" w:rsidP="003A7E76">
      <w:pPr>
        <w:pStyle w:val="ListeParagraf"/>
        <w:rPr>
          <w:rFonts w:ascii="Times New Roman" w:hAnsi="Times New Roman"/>
          <w:sz w:val="20"/>
          <w:szCs w:val="20"/>
        </w:rPr>
      </w:pPr>
      <w:r w:rsidRPr="003A7E76">
        <w:rPr>
          <w:b/>
          <w:sz w:val="20"/>
          <w:szCs w:val="20"/>
          <w:u w:val="single"/>
        </w:rPr>
        <w:t>2-101 EKRAN TV</w:t>
      </w:r>
      <w:r w:rsidR="003A7E76" w:rsidRPr="003A7E76">
        <w:rPr>
          <w:b/>
          <w:sz w:val="20"/>
          <w:szCs w:val="20"/>
          <w:u w:val="single"/>
        </w:rPr>
        <w:t xml:space="preserve">: </w:t>
      </w:r>
      <w:r w:rsidR="00475B31" w:rsidRPr="003A7E76">
        <w:rPr>
          <w:rFonts w:ascii="Times New Roman" w:hAnsi="Times New Roman"/>
          <w:sz w:val="20"/>
          <w:szCs w:val="20"/>
        </w:rPr>
        <w:t xml:space="preserve">Televizyonun ekran boyutu en az 47 (119 cm) inç olacaktır. Televizyon LED-3D </w:t>
      </w:r>
      <w:proofErr w:type="spellStart"/>
      <w:r w:rsidR="00475B31" w:rsidRPr="003A7E76">
        <w:rPr>
          <w:rFonts w:ascii="Times New Roman" w:hAnsi="Times New Roman"/>
          <w:sz w:val="20"/>
          <w:szCs w:val="20"/>
        </w:rPr>
        <w:t>smart</w:t>
      </w:r>
      <w:proofErr w:type="spellEnd"/>
      <w:r w:rsidR="00475B31" w:rsidRPr="003A7E76">
        <w:rPr>
          <w:rFonts w:ascii="Times New Roman" w:hAnsi="Times New Roman"/>
          <w:sz w:val="20"/>
          <w:szCs w:val="20"/>
        </w:rPr>
        <w:t xml:space="preserve"> olacaktır</w:t>
      </w:r>
    </w:p>
    <w:p w:rsidR="00475B31" w:rsidRPr="003A7E76" w:rsidRDefault="00476465" w:rsidP="003A7E76">
      <w:pPr>
        <w:pStyle w:val="ListeParagraf"/>
        <w:rPr>
          <w:rFonts w:ascii="Times New Roman" w:hAnsi="Times New Roman"/>
          <w:sz w:val="20"/>
          <w:szCs w:val="20"/>
        </w:rPr>
      </w:pPr>
      <w:r w:rsidRPr="003A7E76">
        <w:rPr>
          <w:rFonts w:ascii="Times New Roman" w:hAnsi="Times New Roman"/>
          <w:sz w:val="20"/>
          <w:szCs w:val="20"/>
        </w:rPr>
        <w:t xml:space="preserve"> Görüntü formatı 16,9</w:t>
      </w:r>
      <w:r w:rsidR="00475B31" w:rsidRPr="003A7E76">
        <w:rPr>
          <w:rFonts w:ascii="Times New Roman" w:hAnsi="Times New Roman"/>
          <w:sz w:val="20"/>
          <w:szCs w:val="20"/>
        </w:rPr>
        <w:t xml:space="preserve"> </w:t>
      </w:r>
      <w:proofErr w:type="spellStart"/>
      <w:r w:rsidR="00475B31" w:rsidRPr="003A7E76">
        <w:rPr>
          <w:rFonts w:ascii="Times New Roman" w:hAnsi="Times New Roman"/>
          <w:sz w:val="20"/>
          <w:szCs w:val="20"/>
        </w:rPr>
        <w:t>zoom</w:t>
      </w:r>
      <w:proofErr w:type="spellEnd"/>
      <w:r w:rsidR="00475B31" w:rsidRPr="003A7E76">
        <w:rPr>
          <w:rFonts w:ascii="Times New Roman" w:hAnsi="Times New Roman"/>
          <w:sz w:val="20"/>
          <w:szCs w:val="20"/>
        </w:rPr>
        <w:t xml:space="preserve">, orijinal, </w:t>
      </w:r>
      <w:proofErr w:type="spellStart"/>
      <w:r w:rsidR="00475B31" w:rsidRPr="003A7E76">
        <w:rPr>
          <w:rFonts w:ascii="Times New Roman" w:hAnsi="Times New Roman"/>
          <w:sz w:val="20"/>
          <w:szCs w:val="20"/>
        </w:rPr>
        <w:t>full</w:t>
      </w:r>
      <w:proofErr w:type="spellEnd"/>
      <w:r w:rsidR="00475B31" w:rsidRPr="003A7E76">
        <w:rPr>
          <w:rFonts w:ascii="Times New Roman" w:hAnsi="Times New Roman"/>
          <w:sz w:val="20"/>
          <w:szCs w:val="20"/>
        </w:rPr>
        <w:t xml:space="preserve"> </w:t>
      </w:r>
      <w:proofErr w:type="spellStart"/>
      <w:r w:rsidR="00475B31" w:rsidRPr="003A7E76">
        <w:rPr>
          <w:rFonts w:ascii="Times New Roman" w:hAnsi="Times New Roman"/>
          <w:sz w:val="20"/>
          <w:szCs w:val="20"/>
        </w:rPr>
        <w:t>wide</w:t>
      </w:r>
      <w:proofErr w:type="spellEnd"/>
      <w:r w:rsidR="00475B31" w:rsidRPr="003A7E76">
        <w:rPr>
          <w:rFonts w:ascii="Times New Roman" w:hAnsi="Times New Roman"/>
          <w:sz w:val="20"/>
          <w:szCs w:val="20"/>
        </w:rPr>
        <w:t xml:space="preserve"> olacaktır.  Hoparlör gücü en az 2x12W olacaktır. Ekran çözünürlüğü en az 1920x1080 olacaktır. Tarama hızı en az 400 Hz olacaktır</w:t>
      </w:r>
    </w:p>
    <w:p w:rsidR="00475B31" w:rsidRPr="003A7E76" w:rsidRDefault="00475B31" w:rsidP="003A7E76">
      <w:pPr>
        <w:pStyle w:val="ListeParagraf"/>
        <w:rPr>
          <w:rFonts w:ascii="Times New Roman" w:hAnsi="Times New Roman"/>
          <w:sz w:val="20"/>
          <w:szCs w:val="20"/>
        </w:rPr>
      </w:pPr>
      <w:r w:rsidRPr="003A7E76">
        <w:rPr>
          <w:rFonts w:ascii="Times New Roman" w:hAnsi="Times New Roman"/>
          <w:sz w:val="20"/>
          <w:szCs w:val="20"/>
        </w:rPr>
        <w:t xml:space="preserve">Bağlantı özellikleri Dijital ses, </w:t>
      </w:r>
      <w:proofErr w:type="spellStart"/>
      <w:r w:rsidRPr="003A7E76">
        <w:rPr>
          <w:rFonts w:ascii="Times New Roman" w:hAnsi="Times New Roman"/>
          <w:sz w:val="20"/>
          <w:szCs w:val="20"/>
        </w:rPr>
        <w:t>scart</w:t>
      </w:r>
      <w:proofErr w:type="spellEnd"/>
      <w:r w:rsidRPr="003A7E76">
        <w:rPr>
          <w:rFonts w:ascii="Times New Roman" w:hAnsi="Times New Roman"/>
          <w:sz w:val="20"/>
          <w:szCs w:val="20"/>
        </w:rPr>
        <w:t xml:space="preserve">, 3x HDMI, 3xUSB, </w:t>
      </w:r>
      <w:proofErr w:type="spellStart"/>
      <w:r w:rsidRPr="003A7E76">
        <w:rPr>
          <w:rFonts w:ascii="Times New Roman" w:hAnsi="Times New Roman"/>
          <w:sz w:val="20"/>
          <w:szCs w:val="20"/>
        </w:rPr>
        <w:t>Wi</w:t>
      </w:r>
      <w:proofErr w:type="spellEnd"/>
      <w:r w:rsidRPr="003A7E76">
        <w:rPr>
          <w:rFonts w:ascii="Times New Roman" w:hAnsi="Times New Roman"/>
          <w:sz w:val="20"/>
          <w:szCs w:val="20"/>
        </w:rPr>
        <w:t xml:space="preserve">-Fi, Ethernet, kulaklık </w:t>
      </w:r>
      <w:proofErr w:type="spellStart"/>
      <w:r w:rsidRPr="003A7E76">
        <w:rPr>
          <w:rFonts w:ascii="Times New Roman" w:hAnsi="Times New Roman"/>
          <w:sz w:val="20"/>
          <w:szCs w:val="20"/>
        </w:rPr>
        <w:t>jakı</w:t>
      </w:r>
      <w:proofErr w:type="spellEnd"/>
      <w:r w:rsidRPr="003A7E76">
        <w:rPr>
          <w:rFonts w:ascii="Times New Roman" w:hAnsi="Times New Roman"/>
          <w:sz w:val="20"/>
          <w:szCs w:val="20"/>
        </w:rPr>
        <w:t>, CI kart yuvası olacaktır. Televizyonun 3 D gözlük desteği olacaktır. Cihazın 3D den 2D ye, 2D den 3D ye çevirme özelliği olacaktır. Cihaza ait kumanda, Dahili uydu alıcısı olacaktır</w:t>
      </w:r>
    </w:p>
    <w:p w:rsidR="00475B31" w:rsidRPr="003A7E76" w:rsidRDefault="00475B31" w:rsidP="003A7E76">
      <w:pPr>
        <w:pStyle w:val="ListeParagraf"/>
        <w:rPr>
          <w:rFonts w:ascii="Times New Roman" w:hAnsi="Times New Roman"/>
          <w:sz w:val="20"/>
          <w:szCs w:val="20"/>
        </w:rPr>
      </w:pPr>
      <w:r w:rsidRPr="003A7E76">
        <w:rPr>
          <w:rFonts w:ascii="Times New Roman" w:hAnsi="Times New Roman"/>
          <w:sz w:val="20"/>
          <w:szCs w:val="20"/>
        </w:rPr>
        <w:t xml:space="preserve"> Ayrıca televizyonla birlikte,  duvara asmak için haricen askı aparatı verilecektir. Cihazın en az 2 yıl yetkili servis garantisi olacaktır.</w:t>
      </w:r>
    </w:p>
    <w:p w:rsidR="00476465" w:rsidRPr="003A7E76" w:rsidRDefault="00476465" w:rsidP="003A7E76">
      <w:pPr>
        <w:pStyle w:val="ListeParagraf"/>
        <w:rPr>
          <w:rFonts w:ascii="Times New Roman" w:hAnsi="Times New Roman"/>
          <w:sz w:val="20"/>
          <w:szCs w:val="20"/>
        </w:rPr>
      </w:pPr>
    </w:p>
    <w:p w:rsidR="00476465" w:rsidRPr="003A7E76" w:rsidRDefault="00476465" w:rsidP="003A7E76">
      <w:pPr>
        <w:pStyle w:val="ListeParagraf"/>
        <w:rPr>
          <w:rFonts w:ascii="Times New Roman" w:hAnsi="Times New Roman"/>
          <w:sz w:val="20"/>
          <w:szCs w:val="20"/>
        </w:rPr>
      </w:pPr>
      <w:r w:rsidRPr="003A7E76">
        <w:rPr>
          <w:rFonts w:ascii="Times New Roman" w:hAnsi="Times New Roman"/>
          <w:b/>
          <w:sz w:val="20"/>
          <w:szCs w:val="20"/>
          <w:u w:val="single"/>
        </w:rPr>
        <w:t>3-82 EKRAN TV:</w:t>
      </w:r>
      <w:r w:rsidR="003A7E76" w:rsidRPr="003A7E76">
        <w:rPr>
          <w:rFonts w:ascii="Times New Roman" w:hAnsi="Times New Roman"/>
          <w:b/>
          <w:sz w:val="20"/>
          <w:szCs w:val="20"/>
          <w:u w:val="single"/>
        </w:rPr>
        <w:t xml:space="preserve"> </w:t>
      </w:r>
      <w:r w:rsidRPr="003A7E76">
        <w:rPr>
          <w:rFonts w:ascii="Times New Roman" w:hAnsi="Times New Roman"/>
          <w:sz w:val="20"/>
          <w:szCs w:val="20"/>
        </w:rPr>
        <w:t xml:space="preserve">Televizyonun ekran boyutu en az 20 (51 cm) inç olacaktır. Televizyon LED-3D </w:t>
      </w:r>
      <w:proofErr w:type="spellStart"/>
      <w:r w:rsidRPr="003A7E76">
        <w:rPr>
          <w:rFonts w:ascii="Times New Roman" w:hAnsi="Times New Roman"/>
          <w:sz w:val="20"/>
          <w:szCs w:val="20"/>
        </w:rPr>
        <w:t>smart</w:t>
      </w:r>
      <w:proofErr w:type="spellEnd"/>
      <w:r w:rsidRPr="003A7E76">
        <w:rPr>
          <w:rFonts w:ascii="Times New Roman" w:hAnsi="Times New Roman"/>
          <w:sz w:val="20"/>
          <w:szCs w:val="20"/>
        </w:rPr>
        <w:t xml:space="preserve"> olacaktır</w:t>
      </w:r>
    </w:p>
    <w:p w:rsidR="00476465" w:rsidRPr="003A7E76" w:rsidRDefault="00476465" w:rsidP="003A7E76">
      <w:pPr>
        <w:pStyle w:val="ListeParagraf"/>
        <w:rPr>
          <w:rFonts w:ascii="Times New Roman" w:hAnsi="Times New Roman"/>
          <w:sz w:val="20"/>
          <w:szCs w:val="20"/>
        </w:rPr>
      </w:pPr>
      <w:r w:rsidRPr="003A7E76">
        <w:rPr>
          <w:rFonts w:ascii="Times New Roman" w:hAnsi="Times New Roman"/>
          <w:sz w:val="20"/>
          <w:szCs w:val="20"/>
        </w:rPr>
        <w:t xml:space="preserve"> Görüntü formatı 16,9 </w:t>
      </w:r>
      <w:proofErr w:type="spellStart"/>
      <w:r w:rsidRPr="003A7E76">
        <w:rPr>
          <w:rFonts w:ascii="Times New Roman" w:hAnsi="Times New Roman"/>
          <w:sz w:val="20"/>
          <w:szCs w:val="20"/>
        </w:rPr>
        <w:t>zoom</w:t>
      </w:r>
      <w:proofErr w:type="spellEnd"/>
      <w:r w:rsidRPr="003A7E76">
        <w:rPr>
          <w:rFonts w:ascii="Times New Roman" w:hAnsi="Times New Roman"/>
          <w:sz w:val="20"/>
          <w:szCs w:val="20"/>
        </w:rPr>
        <w:t xml:space="preserve">, orijinal, </w:t>
      </w:r>
      <w:proofErr w:type="spellStart"/>
      <w:r w:rsidRPr="003A7E76">
        <w:rPr>
          <w:rFonts w:ascii="Times New Roman" w:hAnsi="Times New Roman"/>
          <w:sz w:val="20"/>
          <w:szCs w:val="20"/>
        </w:rPr>
        <w:t>full</w:t>
      </w:r>
      <w:proofErr w:type="spellEnd"/>
      <w:r w:rsidRPr="003A7E76">
        <w:rPr>
          <w:rFonts w:ascii="Times New Roman" w:hAnsi="Times New Roman"/>
          <w:sz w:val="20"/>
          <w:szCs w:val="20"/>
        </w:rPr>
        <w:t xml:space="preserve"> </w:t>
      </w:r>
      <w:proofErr w:type="spellStart"/>
      <w:r w:rsidRPr="003A7E76">
        <w:rPr>
          <w:rFonts w:ascii="Times New Roman" w:hAnsi="Times New Roman"/>
          <w:sz w:val="20"/>
          <w:szCs w:val="20"/>
        </w:rPr>
        <w:t>wide</w:t>
      </w:r>
      <w:proofErr w:type="spellEnd"/>
      <w:r w:rsidRPr="003A7E76">
        <w:rPr>
          <w:rFonts w:ascii="Times New Roman" w:hAnsi="Times New Roman"/>
          <w:sz w:val="20"/>
          <w:szCs w:val="20"/>
        </w:rPr>
        <w:t xml:space="preserve"> olacaktır.  Hoparlör gücü en az 2x12W olacaktır. Ekran çözünürlüğü en az 920x900 olacaktır. Tarama hızı en az 400 Hz olacaktır</w:t>
      </w:r>
    </w:p>
    <w:p w:rsidR="00476465" w:rsidRPr="003A7E76" w:rsidRDefault="00476465" w:rsidP="003A7E76">
      <w:pPr>
        <w:pStyle w:val="ListeParagraf"/>
        <w:rPr>
          <w:rFonts w:ascii="Times New Roman" w:hAnsi="Times New Roman"/>
          <w:sz w:val="20"/>
          <w:szCs w:val="20"/>
        </w:rPr>
      </w:pPr>
      <w:r w:rsidRPr="003A7E76">
        <w:rPr>
          <w:rFonts w:ascii="Times New Roman" w:hAnsi="Times New Roman"/>
          <w:sz w:val="20"/>
          <w:szCs w:val="20"/>
        </w:rPr>
        <w:t xml:space="preserve">Bağlantı özellikleri Dijital ses, </w:t>
      </w:r>
      <w:proofErr w:type="spellStart"/>
      <w:r w:rsidRPr="003A7E76">
        <w:rPr>
          <w:rFonts w:ascii="Times New Roman" w:hAnsi="Times New Roman"/>
          <w:sz w:val="20"/>
          <w:szCs w:val="20"/>
        </w:rPr>
        <w:t>scart</w:t>
      </w:r>
      <w:proofErr w:type="spellEnd"/>
      <w:r w:rsidRPr="003A7E76">
        <w:rPr>
          <w:rFonts w:ascii="Times New Roman" w:hAnsi="Times New Roman"/>
          <w:sz w:val="20"/>
          <w:szCs w:val="20"/>
        </w:rPr>
        <w:t xml:space="preserve">, 3x HDMI, 3xUSB, </w:t>
      </w:r>
      <w:proofErr w:type="spellStart"/>
      <w:r w:rsidRPr="003A7E76">
        <w:rPr>
          <w:rFonts w:ascii="Times New Roman" w:hAnsi="Times New Roman"/>
          <w:sz w:val="20"/>
          <w:szCs w:val="20"/>
        </w:rPr>
        <w:t>Wi</w:t>
      </w:r>
      <w:proofErr w:type="spellEnd"/>
      <w:r w:rsidRPr="003A7E76">
        <w:rPr>
          <w:rFonts w:ascii="Times New Roman" w:hAnsi="Times New Roman"/>
          <w:sz w:val="20"/>
          <w:szCs w:val="20"/>
        </w:rPr>
        <w:t xml:space="preserve">-Fi, Ethernet, kulaklık </w:t>
      </w:r>
      <w:proofErr w:type="spellStart"/>
      <w:r w:rsidRPr="003A7E76">
        <w:rPr>
          <w:rFonts w:ascii="Times New Roman" w:hAnsi="Times New Roman"/>
          <w:sz w:val="20"/>
          <w:szCs w:val="20"/>
        </w:rPr>
        <w:t>jakı</w:t>
      </w:r>
      <w:proofErr w:type="spellEnd"/>
      <w:r w:rsidRPr="003A7E76">
        <w:rPr>
          <w:rFonts w:ascii="Times New Roman" w:hAnsi="Times New Roman"/>
          <w:sz w:val="20"/>
          <w:szCs w:val="20"/>
        </w:rPr>
        <w:t>, CI kart yuvası olacaktır. Televizyonun 3 D gözlük desteği olacaktır. Cihazın 3D den 2D ye, 2D den 3D ye çevirme özelliği olacaktır. Cihaza ait kumanda, Dahili uydu alıcısı olacaktır</w:t>
      </w:r>
    </w:p>
    <w:p w:rsidR="00476465" w:rsidRPr="003A7E76" w:rsidRDefault="00476465" w:rsidP="003A7E76">
      <w:pPr>
        <w:pStyle w:val="ListeParagraf"/>
        <w:rPr>
          <w:rFonts w:ascii="Times New Roman" w:hAnsi="Times New Roman"/>
          <w:sz w:val="20"/>
          <w:szCs w:val="20"/>
        </w:rPr>
      </w:pPr>
      <w:r w:rsidRPr="003A7E76">
        <w:rPr>
          <w:rFonts w:ascii="Times New Roman" w:hAnsi="Times New Roman"/>
          <w:sz w:val="20"/>
          <w:szCs w:val="20"/>
        </w:rPr>
        <w:t xml:space="preserve"> Ayrıca televizyonla birlikte,  duvara asmak için haricen askı aparatı verilecektir. Cihazın en az 2 yıl yetkili servis garantisi olacaktır</w:t>
      </w:r>
    </w:p>
    <w:p w:rsidR="00607E95" w:rsidRPr="003A7E76" w:rsidRDefault="00607E95" w:rsidP="003A7E76">
      <w:pPr>
        <w:pStyle w:val="ListeParagraf"/>
        <w:rPr>
          <w:sz w:val="20"/>
          <w:szCs w:val="20"/>
        </w:rPr>
      </w:pPr>
    </w:p>
    <w:p w:rsidR="00476465" w:rsidRPr="003A7E76" w:rsidRDefault="00476465" w:rsidP="003A7E76">
      <w:pPr>
        <w:pStyle w:val="ListeParagraf"/>
        <w:rPr>
          <w:rFonts w:ascii="Arial" w:hAnsi="Arial" w:cs="Arial"/>
          <w:sz w:val="20"/>
          <w:szCs w:val="20"/>
        </w:rPr>
      </w:pPr>
      <w:r w:rsidRPr="003A7E76">
        <w:rPr>
          <w:b/>
          <w:sz w:val="20"/>
          <w:szCs w:val="20"/>
          <w:u w:val="single"/>
        </w:rPr>
        <w:t>4-LAMİNAT PARKE:</w:t>
      </w:r>
      <w:r w:rsidRPr="003A7E76">
        <w:rPr>
          <w:rFonts w:ascii="Arial" w:hAnsi="Arial" w:cs="Arial"/>
          <w:sz w:val="20"/>
          <w:szCs w:val="20"/>
        </w:rPr>
        <w:t xml:space="preserve"> Döşenecek zemin süpürülüp temizlenmesi, </w:t>
      </w:r>
      <w:r w:rsidRPr="003A7E76">
        <w:rPr>
          <w:rFonts w:ascii="Arial" w:hAnsi="Arial" w:cs="Arial"/>
          <w:color w:val="000000"/>
          <w:sz w:val="20"/>
          <w:szCs w:val="20"/>
        </w:rPr>
        <w:t>mevcut her türlü süpürgeliklerin sökülmesi (var ise)</w:t>
      </w:r>
      <w:r w:rsidRPr="003A7E76">
        <w:rPr>
          <w:rFonts w:ascii="Arial" w:hAnsi="Arial" w:cs="Arial"/>
          <w:sz w:val="20"/>
          <w:szCs w:val="20"/>
        </w:rPr>
        <w:t xml:space="preserve">, 8mm kalınlıktaki </w:t>
      </w:r>
      <w:r w:rsidRPr="003A7E76">
        <w:rPr>
          <w:rFonts w:ascii="Arial" w:hAnsi="Arial" w:cs="Arial"/>
          <w:bCs/>
          <w:i/>
          <w:sz w:val="20"/>
          <w:szCs w:val="20"/>
        </w:rPr>
        <w:t xml:space="preserve">idarece rengi ve cinsi seçilmiş kilitli </w:t>
      </w:r>
      <w:proofErr w:type="spellStart"/>
      <w:r w:rsidRPr="003A7E76">
        <w:rPr>
          <w:rFonts w:ascii="Arial" w:hAnsi="Arial" w:cs="Arial"/>
          <w:bCs/>
          <w:i/>
          <w:sz w:val="20"/>
          <w:szCs w:val="20"/>
        </w:rPr>
        <w:t>laminat</w:t>
      </w:r>
      <w:proofErr w:type="spellEnd"/>
      <w:r w:rsidRPr="003A7E76">
        <w:rPr>
          <w:rFonts w:ascii="Arial" w:hAnsi="Arial" w:cs="Arial"/>
          <w:bCs/>
          <w:i/>
          <w:sz w:val="20"/>
          <w:szCs w:val="20"/>
        </w:rPr>
        <w:t xml:space="preserve"> </w:t>
      </w:r>
      <w:proofErr w:type="gramStart"/>
      <w:r w:rsidRPr="003A7E76">
        <w:rPr>
          <w:rFonts w:ascii="Arial" w:hAnsi="Arial" w:cs="Arial"/>
          <w:bCs/>
          <w:i/>
          <w:sz w:val="20"/>
          <w:szCs w:val="20"/>
        </w:rPr>
        <w:t xml:space="preserve">parke </w:t>
      </w:r>
      <w:r w:rsidRPr="003A7E76">
        <w:rPr>
          <w:rFonts w:ascii="Arial" w:hAnsi="Arial" w:cs="Arial"/>
          <w:i/>
          <w:sz w:val="20"/>
          <w:szCs w:val="20"/>
        </w:rPr>
        <w:t xml:space="preserve"> </w:t>
      </w:r>
      <w:r w:rsidRPr="003A7E76">
        <w:rPr>
          <w:rFonts w:ascii="Arial" w:hAnsi="Arial" w:cs="Arial"/>
          <w:sz w:val="20"/>
          <w:szCs w:val="20"/>
        </w:rPr>
        <w:t>döşenir</w:t>
      </w:r>
      <w:proofErr w:type="gramEnd"/>
      <w:r w:rsidRPr="003A7E76">
        <w:rPr>
          <w:rFonts w:ascii="Arial" w:hAnsi="Arial" w:cs="Arial"/>
          <w:sz w:val="20"/>
          <w:szCs w:val="20"/>
        </w:rPr>
        <w:t xml:space="preserve">. Kullanılacak taraf duvara doğru </w:t>
      </w:r>
      <w:proofErr w:type="spellStart"/>
      <w:proofErr w:type="gramStart"/>
      <w:r w:rsidRPr="003A7E76">
        <w:rPr>
          <w:rFonts w:ascii="Arial" w:hAnsi="Arial" w:cs="Arial"/>
          <w:sz w:val="20"/>
          <w:szCs w:val="20"/>
        </w:rPr>
        <w:t>olmalıdır.Duvara</w:t>
      </w:r>
      <w:proofErr w:type="spellEnd"/>
      <w:proofErr w:type="gramEnd"/>
      <w:r w:rsidRPr="003A7E76">
        <w:rPr>
          <w:rFonts w:ascii="Arial" w:hAnsi="Arial" w:cs="Arial"/>
          <w:sz w:val="20"/>
          <w:szCs w:val="20"/>
        </w:rPr>
        <w:t xml:space="preserve"> olan uzaklık yaklaşık 15mm. olmalıdır. Bu mesafeye uygun kama ile sabitlenir. Bir sıranın ön şeridini yine bir çekme demiri ile duvara 15mm. mesafeye getirerek ayarlanır. İlk sıranın son şeridine bir dayama köşebendi yardımı </w:t>
      </w:r>
      <w:proofErr w:type="spellStart"/>
      <w:proofErr w:type="gramStart"/>
      <w:r w:rsidRPr="003A7E76">
        <w:rPr>
          <w:rFonts w:ascii="Arial" w:hAnsi="Arial" w:cs="Arial"/>
          <w:sz w:val="20"/>
          <w:szCs w:val="20"/>
        </w:rPr>
        <w:t>ile,gereken</w:t>
      </w:r>
      <w:proofErr w:type="spellEnd"/>
      <w:proofErr w:type="gramEnd"/>
      <w:r w:rsidRPr="003A7E76">
        <w:rPr>
          <w:rFonts w:ascii="Arial" w:hAnsi="Arial" w:cs="Arial"/>
          <w:sz w:val="20"/>
          <w:szCs w:val="20"/>
        </w:rPr>
        <w:t xml:space="preserve"> genleşme miktarı dikkate </w:t>
      </w:r>
      <w:proofErr w:type="spellStart"/>
      <w:r w:rsidRPr="003A7E76">
        <w:rPr>
          <w:rFonts w:ascii="Arial" w:hAnsi="Arial" w:cs="Arial"/>
          <w:sz w:val="20"/>
          <w:szCs w:val="20"/>
        </w:rPr>
        <w:t>alınarak,duvara</w:t>
      </w:r>
      <w:proofErr w:type="spellEnd"/>
      <w:r w:rsidRPr="003A7E76">
        <w:rPr>
          <w:rFonts w:ascii="Arial" w:hAnsi="Arial" w:cs="Arial"/>
          <w:sz w:val="20"/>
          <w:szCs w:val="20"/>
        </w:rPr>
        <w:t xml:space="preserve"> olan mesafe işaretlenir ve şerit bu mesafe boyunca kesilmelidir.</w:t>
      </w:r>
      <w:r w:rsidRPr="003A7E76">
        <w:rPr>
          <w:rFonts w:ascii="Arial" w:hAnsi="Arial" w:cs="Arial"/>
          <w:snapToGrid w:val="0"/>
          <w:color w:val="000000"/>
          <w:sz w:val="20"/>
          <w:szCs w:val="20"/>
        </w:rPr>
        <w:t xml:space="preserve"> </w:t>
      </w:r>
      <w:proofErr w:type="spellStart"/>
      <w:r w:rsidRPr="003A7E76">
        <w:rPr>
          <w:rFonts w:ascii="Arial" w:hAnsi="Arial" w:cs="Arial"/>
          <w:snapToGrid w:val="0"/>
          <w:color w:val="000000"/>
          <w:sz w:val="20"/>
          <w:szCs w:val="20"/>
        </w:rPr>
        <w:t>Laminat</w:t>
      </w:r>
      <w:proofErr w:type="spellEnd"/>
      <w:r w:rsidRPr="003A7E76">
        <w:rPr>
          <w:rFonts w:ascii="Arial" w:hAnsi="Arial" w:cs="Arial"/>
          <w:snapToGrid w:val="0"/>
          <w:color w:val="000000"/>
          <w:sz w:val="20"/>
          <w:szCs w:val="20"/>
        </w:rPr>
        <w:t xml:space="preserve"> döşeme kaplamasının yüzer döşeme haline gelebilmesi için süpürgeliği döşemeye değil duvara sabitlenmelidir. Bunun için mevcut duvara matkapla delikler açılıp ahşap takozlar çakılır. Takozlara isabet edecek şekilde </w:t>
      </w:r>
      <w:proofErr w:type="spellStart"/>
      <w:r w:rsidRPr="003A7E76">
        <w:rPr>
          <w:rFonts w:ascii="Arial" w:hAnsi="Arial" w:cs="Arial"/>
          <w:snapToGrid w:val="0"/>
          <w:sz w:val="20"/>
          <w:szCs w:val="20"/>
        </w:rPr>
        <w:t>laminat</w:t>
      </w:r>
      <w:proofErr w:type="spellEnd"/>
      <w:r w:rsidRPr="003A7E76">
        <w:rPr>
          <w:rFonts w:ascii="Arial" w:hAnsi="Arial" w:cs="Arial"/>
          <w:snapToGrid w:val="0"/>
          <w:sz w:val="20"/>
          <w:szCs w:val="20"/>
        </w:rPr>
        <w:t xml:space="preserve"> süpürgelikler </w:t>
      </w:r>
      <w:r w:rsidRPr="003A7E76">
        <w:rPr>
          <w:rFonts w:ascii="Arial" w:hAnsi="Arial" w:cs="Arial"/>
          <w:snapToGrid w:val="0"/>
          <w:color w:val="000000"/>
          <w:sz w:val="20"/>
          <w:szCs w:val="20"/>
        </w:rPr>
        <w:t>galvanizli çivilerle tutturulur</w:t>
      </w:r>
      <w:r w:rsidRPr="003A7E76">
        <w:rPr>
          <w:rFonts w:ascii="Arial" w:hAnsi="Arial" w:cs="Arial"/>
          <w:sz w:val="20"/>
          <w:szCs w:val="20"/>
        </w:rPr>
        <w:t xml:space="preserve">, her türlü malzeme ve </w:t>
      </w:r>
      <w:r w:rsidRPr="003A7E76">
        <w:rPr>
          <w:rFonts w:ascii="Arial" w:hAnsi="Arial" w:cs="Arial"/>
          <w:color w:val="000000"/>
          <w:sz w:val="20"/>
          <w:szCs w:val="20"/>
        </w:rPr>
        <w:t>zayiatı</w:t>
      </w:r>
      <w:r w:rsidRPr="003A7E76">
        <w:rPr>
          <w:rFonts w:ascii="Arial" w:hAnsi="Arial" w:cs="Arial"/>
          <w:sz w:val="20"/>
          <w:szCs w:val="20"/>
        </w:rPr>
        <w:t xml:space="preserve">, işyerinde yükleme, yatay ve düşey taşıma, boşaltma, işçilik araç ve gereç giderleri müteahhit karı ve genel giderler dahildir. Lamine Parke: 3 tabaka tamamen doğal ahşap malzemenin, birbiriyle dik açı oluşturacak şekilde, ısı ve basınç altında birleştirilmesiyle meydana gelecek Üst tabaka: </w:t>
      </w:r>
      <w:r w:rsidRPr="003A7E76">
        <w:rPr>
          <w:rFonts w:ascii="Arial" w:hAnsi="Arial" w:cs="Arial"/>
          <w:sz w:val="20"/>
          <w:szCs w:val="20"/>
        </w:rPr>
        <w:lastRenderedPageBreak/>
        <w:t xml:space="preserve">Parkeye adını veren ağaçtan 3,5 mm kalınlığında </w:t>
      </w:r>
      <w:proofErr w:type="gramStart"/>
      <w:r w:rsidRPr="003A7E76">
        <w:rPr>
          <w:rFonts w:ascii="Arial" w:hAnsi="Arial" w:cs="Arial"/>
          <w:sz w:val="20"/>
          <w:szCs w:val="20"/>
        </w:rPr>
        <w:t>olup , Alt</w:t>
      </w:r>
      <w:proofErr w:type="gramEnd"/>
      <w:r w:rsidRPr="003A7E76">
        <w:rPr>
          <w:rFonts w:ascii="Arial" w:hAnsi="Arial" w:cs="Arial"/>
          <w:sz w:val="20"/>
          <w:szCs w:val="20"/>
        </w:rPr>
        <w:t xml:space="preserve"> ve Orta tabaka: Lamine parke özelliği sağlayan ve alt tabakayı oluşturan ağaç malzemeden oluşacaktır. Lamine parke kenarlarına </w:t>
      </w:r>
      <w:proofErr w:type="gramStart"/>
      <w:r w:rsidRPr="003A7E76">
        <w:rPr>
          <w:rFonts w:ascii="Arial" w:hAnsi="Arial" w:cs="Arial"/>
          <w:sz w:val="20"/>
          <w:szCs w:val="20"/>
        </w:rPr>
        <w:t>yapılacak  süpürgelik</w:t>
      </w:r>
      <w:proofErr w:type="gramEnd"/>
      <w:r w:rsidRPr="003A7E76">
        <w:rPr>
          <w:rFonts w:ascii="Arial" w:hAnsi="Arial" w:cs="Arial"/>
          <w:sz w:val="20"/>
          <w:szCs w:val="20"/>
        </w:rPr>
        <w:t xml:space="preserve"> 8,0 cm yüksekliğinde olup  lamine parke poliüretan </w:t>
      </w:r>
      <w:proofErr w:type="spellStart"/>
      <w:r w:rsidRPr="003A7E76">
        <w:rPr>
          <w:rFonts w:ascii="Arial" w:hAnsi="Arial" w:cs="Arial"/>
          <w:sz w:val="20"/>
          <w:szCs w:val="20"/>
        </w:rPr>
        <w:t>yapıştırcı</w:t>
      </w:r>
      <w:proofErr w:type="spellEnd"/>
      <w:r w:rsidRPr="003A7E76">
        <w:rPr>
          <w:rFonts w:ascii="Arial" w:hAnsi="Arial" w:cs="Arial"/>
          <w:sz w:val="20"/>
          <w:szCs w:val="20"/>
        </w:rPr>
        <w:t xml:space="preserve"> ile döşemesi  yapılacaktır. Ebatları seçilecek marka ve ürüne göre farklı en, boy ve kalınlıkta </w:t>
      </w:r>
      <w:r w:rsidRPr="003A7E76">
        <w:rPr>
          <w:rFonts w:ascii="Arial" w:hAnsi="Arial" w:cs="Arial"/>
          <w:bCs/>
          <w:sz w:val="20"/>
          <w:szCs w:val="20"/>
        </w:rPr>
        <w:t>doğal</w:t>
      </w:r>
      <w:r w:rsidRPr="003A7E76">
        <w:rPr>
          <w:rFonts w:ascii="Arial" w:hAnsi="Arial" w:cs="Arial"/>
          <w:sz w:val="20"/>
          <w:szCs w:val="20"/>
        </w:rPr>
        <w:t xml:space="preserve"> desen olacak, lamine parke deseni, rengi, kalitesi idare </w:t>
      </w:r>
      <w:proofErr w:type="gramStart"/>
      <w:r w:rsidRPr="003A7E76">
        <w:rPr>
          <w:rFonts w:ascii="Arial" w:hAnsi="Arial" w:cs="Arial"/>
          <w:sz w:val="20"/>
          <w:szCs w:val="20"/>
        </w:rPr>
        <w:t xml:space="preserve">tarafından </w:t>
      </w:r>
      <w:r w:rsidRPr="003A7E76">
        <w:rPr>
          <w:rFonts w:ascii="Arial" w:hAnsi="Arial" w:cs="Arial"/>
          <w:color w:val="FF6600"/>
          <w:sz w:val="20"/>
          <w:szCs w:val="20"/>
        </w:rPr>
        <w:t xml:space="preserve">  </w:t>
      </w:r>
      <w:r w:rsidRPr="003A7E76">
        <w:rPr>
          <w:rFonts w:ascii="Arial" w:hAnsi="Arial" w:cs="Arial"/>
          <w:sz w:val="20"/>
          <w:szCs w:val="20"/>
        </w:rPr>
        <w:t>belirlen</w:t>
      </w:r>
      <w:r w:rsidRPr="003A7E76">
        <w:rPr>
          <w:rFonts w:ascii="Arial" w:hAnsi="Arial" w:cs="Arial"/>
          <w:bCs/>
          <w:sz w:val="20"/>
          <w:szCs w:val="20"/>
        </w:rPr>
        <w:t>e</w:t>
      </w:r>
      <w:r w:rsidRPr="003A7E76">
        <w:rPr>
          <w:rFonts w:ascii="Arial" w:hAnsi="Arial" w:cs="Arial"/>
          <w:sz w:val="20"/>
          <w:szCs w:val="20"/>
        </w:rPr>
        <w:t>cektir</w:t>
      </w:r>
      <w:proofErr w:type="gramEnd"/>
      <w:r w:rsidRPr="003A7E76">
        <w:rPr>
          <w:rFonts w:ascii="Arial" w:hAnsi="Arial" w:cs="Arial"/>
          <w:sz w:val="20"/>
          <w:szCs w:val="20"/>
        </w:rPr>
        <w:t>. İnşaat yerindeki yükleme, yatay ve düşey taşıma, boşaltma, her türlü malzeme zayiatı, işçilik, araç ve gereç giderleri, müteahhit karı ve genel giderler dahildir.</w:t>
      </w:r>
    </w:p>
    <w:p w:rsidR="00476465" w:rsidRPr="003A7E76" w:rsidRDefault="00476465" w:rsidP="003A7E76">
      <w:pPr>
        <w:pStyle w:val="ListeParagraf"/>
        <w:rPr>
          <w:rFonts w:asciiTheme="minorHAnsi" w:hAnsiTheme="minorHAnsi" w:cstheme="minorBidi"/>
          <w:sz w:val="20"/>
          <w:szCs w:val="20"/>
        </w:rPr>
      </w:pPr>
    </w:p>
    <w:p w:rsidR="00E34C1A" w:rsidRPr="003A7E76" w:rsidRDefault="00E34C1A" w:rsidP="003A7E76">
      <w:pPr>
        <w:pStyle w:val="ListeParagraf"/>
        <w:rPr>
          <w:rFonts w:ascii="Arial" w:eastAsia="Times New Roman" w:hAnsi="Arial" w:cs="Arial"/>
          <w:sz w:val="20"/>
          <w:szCs w:val="20"/>
          <w:lang w:eastAsia="tr-TR"/>
        </w:rPr>
      </w:pPr>
      <w:r w:rsidRPr="003A7E76">
        <w:rPr>
          <w:b/>
          <w:sz w:val="20"/>
          <w:szCs w:val="20"/>
          <w:u w:val="single"/>
        </w:rPr>
        <w:t>5-AHŞAP SEHPA BÜYÜK BOY:</w:t>
      </w:r>
      <w:r w:rsidR="003A7E76" w:rsidRPr="003A7E76">
        <w:rPr>
          <w:b/>
          <w:sz w:val="20"/>
          <w:szCs w:val="20"/>
          <w:u w:val="single"/>
        </w:rPr>
        <w:t xml:space="preserve"> </w:t>
      </w:r>
      <w:r w:rsidR="00AB095C" w:rsidRPr="003A7E76">
        <w:rPr>
          <w:rFonts w:ascii="Arial" w:eastAsia="Times New Roman" w:hAnsi="Arial" w:cs="Arial"/>
          <w:sz w:val="20"/>
          <w:szCs w:val="20"/>
          <w:lang w:eastAsia="tr-TR"/>
        </w:rPr>
        <w:t xml:space="preserve">Sehpa tablası, </w:t>
      </w:r>
      <w:proofErr w:type="gramStart"/>
      <w:r w:rsidR="00AB095C" w:rsidRPr="003A7E76">
        <w:rPr>
          <w:rFonts w:ascii="Arial" w:eastAsia="Times New Roman" w:hAnsi="Arial" w:cs="Arial"/>
          <w:sz w:val="20"/>
          <w:szCs w:val="20"/>
          <w:lang w:eastAsia="tr-TR"/>
        </w:rPr>
        <w:t xml:space="preserve">ayaklar </w:t>
      </w:r>
      <w:r w:rsidRPr="003A7E76">
        <w:rPr>
          <w:rFonts w:ascii="Arial" w:eastAsia="Times New Roman" w:hAnsi="Arial" w:cs="Arial"/>
          <w:sz w:val="20"/>
          <w:szCs w:val="20"/>
          <w:lang w:eastAsia="tr-TR"/>
        </w:rPr>
        <w:t xml:space="preserve">  30mm</w:t>
      </w:r>
      <w:proofErr w:type="gramEnd"/>
      <w:r w:rsidRPr="003A7E76">
        <w:rPr>
          <w:rFonts w:ascii="Arial" w:eastAsia="Times New Roman" w:hAnsi="Arial" w:cs="Arial"/>
          <w:sz w:val="20"/>
          <w:szCs w:val="20"/>
          <w:lang w:eastAsia="tr-TR"/>
        </w:rPr>
        <w:t xml:space="preserve"> çift yüz </w:t>
      </w:r>
      <w:proofErr w:type="spellStart"/>
      <w:r w:rsidRPr="003A7E76">
        <w:rPr>
          <w:rFonts w:ascii="Arial" w:eastAsia="Times New Roman" w:hAnsi="Arial" w:cs="Arial"/>
          <w:sz w:val="20"/>
          <w:szCs w:val="20"/>
          <w:lang w:eastAsia="tr-TR"/>
        </w:rPr>
        <w:t>melaminli</w:t>
      </w:r>
      <w:proofErr w:type="spellEnd"/>
      <w:r w:rsidRPr="003A7E76">
        <w:rPr>
          <w:rFonts w:ascii="Arial" w:eastAsia="Times New Roman" w:hAnsi="Arial" w:cs="Arial"/>
          <w:sz w:val="20"/>
          <w:szCs w:val="20"/>
          <w:lang w:eastAsia="tr-TR"/>
        </w:rPr>
        <w:t xml:space="preserve"> levhadan imal edilmelidir.</w:t>
      </w:r>
      <w:r w:rsidR="003A7E76" w:rsidRPr="003A7E76">
        <w:rPr>
          <w:rFonts w:ascii="Arial" w:eastAsia="Times New Roman" w:hAnsi="Arial" w:cs="Arial"/>
          <w:sz w:val="20"/>
          <w:szCs w:val="20"/>
          <w:lang w:eastAsia="tr-TR"/>
        </w:rPr>
        <w:t xml:space="preserve"> </w:t>
      </w:r>
      <w:r w:rsidRPr="003A7E76">
        <w:rPr>
          <w:rFonts w:ascii="Arial" w:eastAsia="Times New Roman" w:hAnsi="Arial" w:cs="Arial"/>
          <w:sz w:val="20"/>
          <w:szCs w:val="20"/>
          <w:lang w:eastAsia="tr-TR"/>
        </w:rPr>
        <w:t xml:space="preserve">Sehpa tablası 4 kenar 2mm </w:t>
      </w:r>
      <w:proofErr w:type="spellStart"/>
      <w:r w:rsidRPr="003A7E76">
        <w:rPr>
          <w:rFonts w:ascii="Arial" w:eastAsia="Times New Roman" w:hAnsi="Arial" w:cs="Arial"/>
          <w:sz w:val="20"/>
          <w:szCs w:val="20"/>
          <w:lang w:eastAsia="tr-TR"/>
        </w:rPr>
        <w:t>pvc</w:t>
      </w:r>
      <w:proofErr w:type="spellEnd"/>
      <w:r w:rsidRPr="003A7E76">
        <w:rPr>
          <w:rFonts w:ascii="Arial" w:eastAsia="Times New Roman" w:hAnsi="Arial" w:cs="Arial"/>
          <w:sz w:val="20"/>
          <w:szCs w:val="20"/>
          <w:lang w:eastAsia="tr-TR"/>
        </w:rPr>
        <w:t xml:space="preserve">; ayaklar 2 uzun kenar 2mm, 1kısa kenar 0,40mm </w:t>
      </w:r>
      <w:proofErr w:type="spellStart"/>
      <w:proofErr w:type="gramStart"/>
      <w:r w:rsidRPr="003A7E76">
        <w:rPr>
          <w:rFonts w:ascii="Arial" w:eastAsia="Times New Roman" w:hAnsi="Arial" w:cs="Arial"/>
          <w:sz w:val="20"/>
          <w:szCs w:val="20"/>
          <w:lang w:eastAsia="tr-TR"/>
        </w:rPr>
        <w:t>pvc</w:t>
      </w:r>
      <w:proofErr w:type="spellEnd"/>
      <w:r w:rsidRPr="003A7E76">
        <w:rPr>
          <w:rFonts w:ascii="Arial" w:eastAsia="Times New Roman" w:hAnsi="Arial" w:cs="Arial"/>
          <w:sz w:val="20"/>
          <w:szCs w:val="20"/>
          <w:lang w:eastAsia="tr-TR"/>
        </w:rPr>
        <w:t xml:space="preserve"> , diğer</w:t>
      </w:r>
      <w:proofErr w:type="gramEnd"/>
      <w:r w:rsidRPr="003A7E76">
        <w:rPr>
          <w:rFonts w:ascii="Arial" w:eastAsia="Times New Roman" w:hAnsi="Arial" w:cs="Arial"/>
          <w:sz w:val="20"/>
          <w:szCs w:val="20"/>
          <w:lang w:eastAsia="tr-TR"/>
        </w:rPr>
        <w:t xml:space="preserve"> montaj sonrası gözüken kenarlar 0,40mm </w:t>
      </w:r>
      <w:proofErr w:type="spellStart"/>
      <w:r w:rsidRPr="003A7E76">
        <w:rPr>
          <w:rFonts w:ascii="Arial" w:eastAsia="Times New Roman" w:hAnsi="Arial" w:cs="Arial"/>
          <w:sz w:val="20"/>
          <w:szCs w:val="20"/>
          <w:lang w:eastAsia="tr-TR"/>
        </w:rPr>
        <w:t>pvc</w:t>
      </w:r>
      <w:proofErr w:type="spellEnd"/>
      <w:r w:rsidRPr="003A7E76">
        <w:rPr>
          <w:rFonts w:ascii="Arial" w:eastAsia="Times New Roman" w:hAnsi="Arial" w:cs="Arial"/>
          <w:sz w:val="20"/>
          <w:szCs w:val="20"/>
          <w:lang w:eastAsia="tr-TR"/>
        </w:rPr>
        <w:t xml:space="preserve"> olmalıdır. Genel </w:t>
      </w:r>
      <w:proofErr w:type="spellStart"/>
      <w:r w:rsidRPr="003A7E76">
        <w:rPr>
          <w:rFonts w:ascii="Arial" w:eastAsia="Times New Roman" w:hAnsi="Arial" w:cs="Arial"/>
          <w:sz w:val="20"/>
          <w:szCs w:val="20"/>
          <w:lang w:eastAsia="tr-TR"/>
        </w:rPr>
        <w:t>konstrüksyon</w:t>
      </w:r>
      <w:proofErr w:type="spellEnd"/>
      <w:r w:rsidRPr="003A7E76">
        <w:rPr>
          <w:rFonts w:ascii="Arial" w:eastAsia="Times New Roman" w:hAnsi="Arial" w:cs="Arial"/>
          <w:sz w:val="20"/>
          <w:szCs w:val="20"/>
          <w:lang w:eastAsia="tr-TR"/>
        </w:rPr>
        <w:t xml:space="preserve"> </w:t>
      </w:r>
      <w:proofErr w:type="spellStart"/>
      <w:r w:rsidRPr="003A7E76">
        <w:rPr>
          <w:rFonts w:ascii="Arial" w:eastAsia="Times New Roman" w:hAnsi="Arial" w:cs="Arial"/>
          <w:sz w:val="20"/>
          <w:szCs w:val="20"/>
          <w:lang w:eastAsia="tr-TR"/>
        </w:rPr>
        <w:t>minifix</w:t>
      </w:r>
      <w:proofErr w:type="spellEnd"/>
      <w:r w:rsidRPr="003A7E76">
        <w:rPr>
          <w:rFonts w:ascii="Arial" w:eastAsia="Times New Roman" w:hAnsi="Arial" w:cs="Arial"/>
          <w:sz w:val="20"/>
          <w:szCs w:val="20"/>
          <w:lang w:eastAsia="tr-TR"/>
        </w:rPr>
        <w:t xml:space="preserve"> bağlantı elemanlarıyla gerçekleştirilmeli, Zeminle temas metal </w:t>
      </w:r>
      <w:proofErr w:type="spellStart"/>
      <w:proofErr w:type="gramStart"/>
      <w:r w:rsidRPr="003A7E76">
        <w:rPr>
          <w:rFonts w:ascii="Arial" w:eastAsia="Times New Roman" w:hAnsi="Arial" w:cs="Arial"/>
          <w:sz w:val="20"/>
          <w:szCs w:val="20"/>
          <w:lang w:eastAsia="tr-TR"/>
        </w:rPr>
        <w:t>kromajlı</w:t>
      </w:r>
      <w:proofErr w:type="spellEnd"/>
      <w:r w:rsidRPr="003A7E76">
        <w:rPr>
          <w:rFonts w:ascii="Arial" w:eastAsia="Times New Roman" w:hAnsi="Arial" w:cs="Arial"/>
          <w:sz w:val="20"/>
          <w:szCs w:val="20"/>
          <w:lang w:eastAsia="tr-TR"/>
        </w:rPr>
        <w:t xml:space="preserve">  ayaklarla</w:t>
      </w:r>
      <w:proofErr w:type="gramEnd"/>
      <w:r w:rsidRPr="003A7E76">
        <w:rPr>
          <w:rFonts w:ascii="Arial" w:eastAsia="Times New Roman" w:hAnsi="Arial" w:cs="Arial"/>
          <w:sz w:val="20"/>
          <w:szCs w:val="20"/>
          <w:lang w:eastAsia="tr-TR"/>
        </w:rPr>
        <w:t xml:space="preserve"> sağlanmalıdır. Ayaklar 30*</w:t>
      </w:r>
      <w:proofErr w:type="gramStart"/>
      <w:r w:rsidRPr="003A7E76">
        <w:rPr>
          <w:rFonts w:ascii="Arial" w:eastAsia="Times New Roman" w:hAnsi="Arial" w:cs="Arial"/>
          <w:sz w:val="20"/>
          <w:szCs w:val="20"/>
          <w:lang w:eastAsia="tr-TR"/>
        </w:rPr>
        <w:t>30  metal</w:t>
      </w:r>
      <w:proofErr w:type="gramEnd"/>
      <w:r w:rsidRPr="003A7E76">
        <w:rPr>
          <w:rFonts w:ascii="Arial" w:eastAsia="Times New Roman" w:hAnsi="Arial" w:cs="Arial"/>
          <w:sz w:val="20"/>
          <w:szCs w:val="20"/>
          <w:lang w:eastAsia="tr-TR"/>
        </w:rPr>
        <w:t xml:space="preserve"> profil üzeri </w:t>
      </w:r>
      <w:proofErr w:type="spellStart"/>
      <w:r w:rsidRPr="003A7E76">
        <w:rPr>
          <w:rFonts w:ascii="Arial" w:eastAsia="Times New Roman" w:hAnsi="Arial" w:cs="Arial"/>
          <w:sz w:val="20"/>
          <w:szCs w:val="20"/>
          <w:lang w:eastAsia="tr-TR"/>
        </w:rPr>
        <w:t>kromaj</w:t>
      </w:r>
      <w:proofErr w:type="spellEnd"/>
      <w:r w:rsidRPr="003A7E76">
        <w:rPr>
          <w:rFonts w:ascii="Arial" w:eastAsia="Times New Roman" w:hAnsi="Arial" w:cs="Arial"/>
          <w:sz w:val="20"/>
          <w:szCs w:val="20"/>
          <w:lang w:eastAsia="tr-TR"/>
        </w:rPr>
        <w:t xml:space="preserve"> kaplama olmalıdır.</w:t>
      </w:r>
    </w:p>
    <w:p w:rsidR="003A7E76" w:rsidRPr="003A7E76" w:rsidRDefault="003A7E76" w:rsidP="003A7E76">
      <w:pPr>
        <w:pStyle w:val="ListeParagraf"/>
        <w:rPr>
          <w:b/>
          <w:sz w:val="20"/>
          <w:szCs w:val="20"/>
          <w:u w:val="single"/>
        </w:rPr>
      </w:pPr>
    </w:p>
    <w:p w:rsidR="006454A4" w:rsidRPr="003A7E76" w:rsidRDefault="006454A4" w:rsidP="003A7E76">
      <w:pPr>
        <w:pStyle w:val="ListeParagraf"/>
        <w:rPr>
          <w:sz w:val="20"/>
          <w:szCs w:val="20"/>
          <w:shd w:val="clear" w:color="auto" w:fill="FFFFFF"/>
        </w:rPr>
      </w:pPr>
      <w:proofErr w:type="gramStart"/>
      <w:r w:rsidRPr="003A7E76">
        <w:rPr>
          <w:b/>
          <w:sz w:val="20"/>
          <w:szCs w:val="20"/>
          <w:u w:val="single"/>
        </w:rPr>
        <w:t>6-TÜL PERDE:</w:t>
      </w:r>
      <w:r w:rsidR="003A7E76" w:rsidRPr="003A7E76">
        <w:rPr>
          <w:b/>
          <w:sz w:val="20"/>
          <w:szCs w:val="20"/>
          <w:u w:val="single"/>
        </w:rPr>
        <w:t xml:space="preserve"> </w:t>
      </w:r>
      <w:r w:rsidRPr="003A7E76">
        <w:rPr>
          <w:sz w:val="20"/>
          <w:szCs w:val="20"/>
          <w:shd w:val="clear" w:color="auto" w:fill="FFFFFF"/>
        </w:rPr>
        <w:t>YÜZDE YÜZ POLYESTER OLACAKTIR ÖRME RAŞEL OLACAKTIR M2 AĞIRLIĞI EN AZ 85 GR OLACAKTIR</w:t>
      </w:r>
      <w:r w:rsidRPr="003A7E76">
        <w:rPr>
          <w:sz w:val="20"/>
          <w:szCs w:val="20"/>
        </w:rPr>
        <w:br/>
      </w:r>
      <w:r w:rsidRPr="003A7E76">
        <w:rPr>
          <w:sz w:val="20"/>
          <w:szCs w:val="20"/>
          <w:shd w:val="clear" w:color="auto" w:fill="FFFFFF"/>
        </w:rPr>
        <w:t>ATKI 70 DENYE FDT YARIMAT ÇÖZGÜ 300 DENYE ASG OLMALIDIR ATKI SIKLIĞI 16 MAY OLACAKTIR</w:t>
      </w:r>
      <w:r w:rsidRPr="003A7E76">
        <w:rPr>
          <w:sz w:val="20"/>
          <w:szCs w:val="20"/>
        </w:rPr>
        <w:br/>
      </w:r>
      <w:r w:rsidRPr="003A7E76">
        <w:rPr>
          <w:sz w:val="20"/>
          <w:szCs w:val="20"/>
          <w:shd w:val="clear" w:color="auto" w:fill="FFFFFF"/>
        </w:rPr>
        <w:t xml:space="preserve">TÜL PERDEDE YANMAZLIK ÖZELLİĞİ OLACAKTIR ÜRÜNÜN YANMAZLIK DÜZEYİ TS 5775 EN ISO DEĞERLERİNİ TAŞIMALI BU ÖZELLİĞİ BELİRTEN RAPOR İHALE ESNASINDA DOSYAYA KONULACAKTIR. </w:t>
      </w:r>
      <w:proofErr w:type="gramEnd"/>
      <w:r w:rsidRPr="003A7E76">
        <w:rPr>
          <w:sz w:val="20"/>
          <w:szCs w:val="20"/>
          <w:shd w:val="clear" w:color="auto" w:fill="FFFFFF"/>
        </w:rPr>
        <w:t>TÜL ETEĞİ DİLİMLİ OLACAKTIR ÜTÜ İSTEMİYECEK TÜL KIRIŞMAYACAK</w:t>
      </w:r>
      <w:proofErr w:type="gramStart"/>
      <w:r w:rsidRPr="003A7E76">
        <w:rPr>
          <w:sz w:val="20"/>
          <w:szCs w:val="20"/>
          <w:shd w:val="clear" w:color="auto" w:fill="FFFFFF"/>
        </w:rPr>
        <w:t>(</w:t>
      </w:r>
      <w:proofErr w:type="gramEnd"/>
      <w:r w:rsidRPr="003A7E76">
        <w:rPr>
          <w:sz w:val="20"/>
          <w:szCs w:val="20"/>
          <w:shd w:val="clear" w:color="auto" w:fill="FFFFFF"/>
        </w:rPr>
        <w:t>40 DERECEDE YIKANABİLECEK</w:t>
      </w:r>
    </w:p>
    <w:p w:rsidR="006454A4" w:rsidRPr="003A7E76" w:rsidRDefault="006454A4" w:rsidP="003A7E76">
      <w:pPr>
        <w:pStyle w:val="ListeParagraf"/>
        <w:rPr>
          <w:sz w:val="20"/>
          <w:szCs w:val="20"/>
          <w:shd w:val="clear" w:color="auto" w:fill="FFFFFF"/>
        </w:rPr>
      </w:pPr>
    </w:p>
    <w:p w:rsidR="006454A4" w:rsidRPr="003A7E76" w:rsidRDefault="003A7E76" w:rsidP="003A7E76">
      <w:pPr>
        <w:pStyle w:val="ListeParagraf"/>
        <w:rPr>
          <w:sz w:val="20"/>
          <w:szCs w:val="20"/>
        </w:rPr>
      </w:pPr>
      <w:r w:rsidRPr="003A7E76">
        <w:rPr>
          <w:b/>
          <w:sz w:val="20"/>
          <w:szCs w:val="20"/>
          <w:u w:val="single"/>
          <w:shd w:val="clear" w:color="auto" w:fill="FFFFFF"/>
        </w:rPr>
        <w:t>7-</w:t>
      </w:r>
      <w:r w:rsidR="006454A4" w:rsidRPr="003A7E76">
        <w:rPr>
          <w:b/>
          <w:sz w:val="20"/>
          <w:szCs w:val="20"/>
          <w:u w:val="single"/>
          <w:shd w:val="clear" w:color="auto" w:fill="FFFFFF"/>
        </w:rPr>
        <w:t>BELLETMEN ODALARI İÇİN BAZA VE YATAK:</w:t>
      </w:r>
      <w:r w:rsidRPr="003A7E76">
        <w:rPr>
          <w:b/>
          <w:sz w:val="20"/>
          <w:szCs w:val="20"/>
          <w:u w:val="single"/>
          <w:shd w:val="clear" w:color="auto" w:fill="FFFFFF"/>
        </w:rPr>
        <w:t xml:space="preserve"> </w:t>
      </w:r>
      <w:r w:rsidR="006454A4" w:rsidRPr="003A7E76">
        <w:rPr>
          <w:sz w:val="20"/>
          <w:szCs w:val="20"/>
        </w:rPr>
        <w:t xml:space="preserve"> Boyutları: 90cm x 190cm boyutlarında tek kişilik yatakların baza ve şiltelerini içerir. </w:t>
      </w:r>
      <w:proofErr w:type="spellStart"/>
      <w:r w:rsidR="006454A4" w:rsidRPr="003A7E76">
        <w:rPr>
          <w:sz w:val="20"/>
          <w:szCs w:val="20"/>
        </w:rPr>
        <w:t>Bazanın</w:t>
      </w:r>
      <w:proofErr w:type="spellEnd"/>
      <w:r w:rsidR="006454A4" w:rsidRPr="003A7E76">
        <w:rPr>
          <w:sz w:val="20"/>
          <w:szCs w:val="20"/>
        </w:rPr>
        <w:t xml:space="preserve"> özellikleri: Bazalar demir kasa çerçeve üzerine yapılmış, etrafı elyaf ve krem renkli kumaşla döşenmiş, üzerinde preslenmiş ahşap/</w:t>
      </w:r>
      <w:proofErr w:type="spellStart"/>
      <w:r w:rsidR="006454A4" w:rsidRPr="003A7E76">
        <w:rPr>
          <w:sz w:val="20"/>
          <w:szCs w:val="20"/>
        </w:rPr>
        <w:t>mdf</w:t>
      </w:r>
      <w:proofErr w:type="spellEnd"/>
      <w:r w:rsidR="006454A4" w:rsidRPr="003A7E76">
        <w:rPr>
          <w:sz w:val="20"/>
          <w:szCs w:val="20"/>
        </w:rPr>
        <w:t xml:space="preserve"> bulunan bir baza olacaktır. </w:t>
      </w:r>
      <w:proofErr w:type="spellStart"/>
      <w:r w:rsidR="006454A4" w:rsidRPr="003A7E76">
        <w:rPr>
          <w:sz w:val="20"/>
          <w:szCs w:val="20"/>
        </w:rPr>
        <w:t>Bazaların</w:t>
      </w:r>
      <w:proofErr w:type="spellEnd"/>
      <w:r w:rsidR="006454A4" w:rsidRPr="003A7E76">
        <w:rPr>
          <w:sz w:val="20"/>
          <w:szCs w:val="20"/>
        </w:rPr>
        <w:t xml:space="preserve"> şilteyi sabitleyici özelliğe sahip olması gerekmektedir. </w:t>
      </w:r>
      <w:proofErr w:type="spellStart"/>
      <w:r w:rsidR="006454A4" w:rsidRPr="003A7E76">
        <w:rPr>
          <w:sz w:val="20"/>
          <w:szCs w:val="20"/>
        </w:rPr>
        <w:t>Bazaların</w:t>
      </w:r>
      <w:proofErr w:type="spellEnd"/>
      <w:r w:rsidR="006454A4" w:rsidRPr="003A7E76">
        <w:rPr>
          <w:sz w:val="20"/>
          <w:szCs w:val="20"/>
        </w:rPr>
        <w:t xml:space="preserve">, çökmeyi engellemek adına, 6 ayaklı olması şarttır. 3 Şiltelerin özellikleri: Şiltede </w:t>
      </w:r>
      <w:proofErr w:type="spellStart"/>
      <w:r w:rsidR="006454A4" w:rsidRPr="003A7E76">
        <w:rPr>
          <w:sz w:val="20"/>
          <w:szCs w:val="20"/>
        </w:rPr>
        <w:t>antibakteriyel</w:t>
      </w:r>
      <w:proofErr w:type="spellEnd"/>
      <w:r w:rsidR="006454A4" w:rsidRPr="003A7E76">
        <w:rPr>
          <w:sz w:val="20"/>
          <w:szCs w:val="20"/>
        </w:rPr>
        <w:t xml:space="preserve"> kumaş kullanılmış olup, hava dolaşımı sağlayacak özelliklere sahip olmalı ve terlemeyi önleyerek koku/bakteri oluşumunu önler niteliğe sahip olması gerekmektedir. Şilteler çift taraflı kullanıma sahip olacaktır. Orta sertlikte olmalıdır. Yüzeylerinde en az 800gr/m2 sert keçe kullanılmış olmalıdır. Ergonomik olması açısından </w:t>
      </w:r>
      <w:proofErr w:type="spellStart"/>
      <w:r w:rsidR="006454A4" w:rsidRPr="003A7E76">
        <w:rPr>
          <w:sz w:val="20"/>
          <w:szCs w:val="20"/>
        </w:rPr>
        <w:t>extra</w:t>
      </w:r>
      <w:proofErr w:type="spellEnd"/>
      <w:r w:rsidR="006454A4" w:rsidRPr="003A7E76">
        <w:rPr>
          <w:sz w:val="20"/>
          <w:szCs w:val="20"/>
        </w:rPr>
        <w:t xml:space="preserve"> </w:t>
      </w:r>
      <w:proofErr w:type="spellStart"/>
      <w:r w:rsidR="006454A4" w:rsidRPr="003A7E76">
        <w:rPr>
          <w:sz w:val="20"/>
          <w:szCs w:val="20"/>
        </w:rPr>
        <w:t>bonel</w:t>
      </w:r>
      <w:proofErr w:type="spellEnd"/>
      <w:r w:rsidR="006454A4" w:rsidRPr="003A7E76">
        <w:rPr>
          <w:sz w:val="20"/>
          <w:szCs w:val="20"/>
        </w:rPr>
        <w:t xml:space="preserve"> yaylar içermelidir. Konfor için ekstra sünger dolgusu eklenmiş olmalıdır. Estetik açıdan </w:t>
      </w:r>
      <w:proofErr w:type="spellStart"/>
      <w:r w:rsidR="006454A4" w:rsidRPr="003A7E76">
        <w:rPr>
          <w:sz w:val="20"/>
          <w:szCs w:val="20"/>
        </w:rPr>
        <w:t>jakarlı</w:t>
      </w:r>
      <w:proofErr w:type="spellEnd"/>
      <w:r w:rsidR="006454A4" w:rsidRPr="003A7E76">
        <w:rPr>
          <w:sz w:val="20"/>
          <w:szCs w:val="20"/>
        </w:rPr>
        <w:t xml:space="preserve"> kumaşla kapitone edilmiş olması gereklidir. Orta sertliğe sahip olmalıdır. </w:t>
      </w:r>
    </w:p>
    <w:p w:rsidR="006454A4" w:rsidRPr="003A7E76" w:rsidRDefault="006454A4" w:rsidP="003A7E76">
      <w:pPr>
        <w:pStyle w:val="ListeParagraf"/>
        <w:rPr>
          <w:sz w:val="20"/>
          <w:szCs w:val="20"/>
        </w:rPr>
      </w:pPr>
    </w:p>
    <w:p w:rsidR="006454A4" w:rsidRPr="003A7E76" w:rsidRDefault="006454A4" w:rsidP="003A7E76">
      <w:pPr>
        <w:pStyle w:val="ListeParagraf"/>
        <w:rPr>
          <w:sz w:val="20"/>
          <w:szCs w:val="20"/>
          <w:shd w:val="clear" w:color="auto" w:fill="FFFFFF"/>
        </w:rPr>
      </w:pPr>
      <w:r w:rsidRPr="003A7E76">
        <w:rPr>
          <w:sz w:val="20"/>
          <w:szCs w:val="20"/>
        </w:rPr>
        <w:t xml:space="preserve">Yaklaşık 20x30x0,9 mm </w:t>
      </w:r>
      <w:proofErr w:type="gramStart"/>
      <w:r w:rsidRPr="003A7E76">
        <w:rPr>
          <w:sz w:val="20"/>
          <w:szCs w:val="20"/>
        </w:rPr>
        <w:t>profilden</w:t>
      </w:r>
      <w:proofErr w:type="gramEnd"/>
      <w:r w:rsidRPr="003A7E76">
        <w:rPr>
          <w:sz w:val="20"/>
          <w:szCs w:val="20"/>
        </w:rPr>
        <w:t xml:space="preserve"> imal edilmiş metal baza konstrüksiyonu olmalıdır.4b.2 Baza köşelerinde mukavemet arttırıcı yaklaşık 0,9 mm özel presli fitilli DKP Sac olmalıdır.4b.3Paslanma ve korozyona karşı koruyucu özelliği olan elektrostatik boya ile metal aksamlar boyanmıştır.4b.4 Yüksek mukavemetli 8 mm MDF Baza üst tablası. Yay karkasının 4 kenarı 6 cm kalınlığında sünger ile çevrelenmiş olmalı, yay karkası 8 mm MDF yüzey üzerine sabitlenmiş olmalıdır. Yay ile tabla arasında 1 adet; yay üzerinde 1 adet olmak üzere toplam 2 adet yaklaşık 900gr/M2 sert keçe kullanılmalıdır. Desenli </w:t>
      </w:r>
      <w:proofErr w:type="spellStart"/>
      <w:r w:rsidRPr="003A7E76">
        <w:rPr>
          <w:sz w:val="20"/>
          <w:szCs w:val="20"/>
        </w:rPr>
        <w:t>damask</w:t>
      </w:r>
      <w:proofErr w:type="spellEnd"/>
      <w:r w:rsidRPr="003A7E76">
        <w:rPr>
          <w:sz w:val="20"/>
          <w:szCs w:val="20"/>
        </w:rPr>
        <w:t xml:space="preserve"> alev almaz özellikli deri kumaş kullanılmalıdır. 4b.5 Yaklaşık 200gr/M2 Alev Almaz özellikli </w:t>
      </w:r>
      <w:proofErr w:type="spellStart"/>
      <w:r w:rsidRPr="003A7E76">
        <w:rPr>
          <w:sz w:val="20"/>
          <w:szCs w:val="20"/>
        </w:rPr>
        <w:t>Visil</w:t>
      </w:r>
      <w:proofErr w:type="spellEnd"/>
      <w:r w:rsidRPr="003A7E76">
        <w:rPr>
          <w:sz w:val="20"/>
          <w:szCs w:val="20"/>
        </w:rPr>
        <w:t xml:space="preserve"> Bariyer kullanılmış olmalı ve yaklaşık 80 gr/m² astar ile baza altı kapatılmıştır. 4b.6 Yatak yüksekliği yaklaşık olarak 34cm; kasa yüksekliği yaklaşık olarak 21cm; ayak yüksekliği yaklaşık olarak 6cm; toplam yüksekliği yaklaşık olarak 61cm olmalıdır. 4a.7 Kasalar yaklaşık olarak 112x202 cm boyutlarındaki şiltelere uygun olmalıdır.</w:t>
      </w:r>
    </w:p>
    <w:p w:rsidR="006454A4" w:rsidRPr="003A7E76" w:rsidRDefault="006454A4" w:rsidP="006454A4">
      <w:pPr>
        <w:pStyle w:val="AralkYok"/>
        <w:rPr>
          <w:sz w:val="20"/>
          <w:szCs w:val="20"/>
        </w:rPr>
      </w:pPr>
    </w:p>
    <w:p w:rsidR="003A7E76" w:rsidRPr="003A7E76" w:rsidRDefault="003A7E76" w:rsidP="006454A4">
      <w:pPr>
        <w:pStyle w:val="AralkYok"/>
        <w:rPr>
          <w:sz w:val="20"/>
          <w:szCs w:val="20"/>
        </w:rPr>
      </w:pPr>
    </w:p>
    <w:p w:rsidR="003A7E76" w:rsidRPr="003A7E76" w:rsidRDefault="003A7E76" w:rsidP="003A7E76">
      <w:pPr>
        <w:rPr>
          <w:sz w:val="20"/>
          <w:szCs w:val="20"/>
        </w:rPr>
      </w:pPr>
    </w:p>
    <w:p w:rsidR="006454A4" w:rsidRPr="003A7E76" w:rsidRDefault="003A7E76" w:rsidP="003A7E76">
      <w:pPr>
        <w:tabs>
          <w:tab w:val="left" w:pos="1710"/>
        </w:tabs>
        <w:rPr>
          <w:sz w:val="20"/>
          <w:szCs w:val="20"/>
        </w:rPr>
      </w:pPr>
      <w:r w:rsidRPr="003A7E76">
        <w:rPr>
          <w:sz w:val="20"/>
          <w:szCs w:val="20"/>
        </w:rPr>
        <w:tab/>
        <w:t>Tahsin GÖKSU</w:t>
      </w:r>
    </w:p>
    <w:p w:rsidR="003A7E76" w:rsidRPr="003A7E76" w:rsidRDefault="003A7E76" w:rsidP="003A7E76">
      <w:pPr>
        <w:tabs>
          <w:tab w:val="left" w:pos="1710"/>
        </w:tabs>
        <w:rPr>
          <w:sz w:val="20"/>
          <w:szCs w:val="20"/>
        </w:rPr>
      </w:pPr>
      <w:r w:rsidRPr="003A7E76">
        <w:rPr>
          <w:sz w:val="20"/>
          <w:szCs w:val="20"/>
        </w:rPr>
        <w:t xml:space="preserve">                             </w:t>
      </w:r>
      <w:r>
        <w:rPr>
          <w:sz w:val="20"/>
          <w:szCs w:val="20"/>
        </w:rPr>
        <w:t xml:space="preserve">    </w:t>
      </w:r>
      <w:r w:rsidRPr="003A7E76">
        <w:rPr>
          <w:sz w:val="20"/>
          <w:szCs w:val="20"/>
        </w:rPr>
        <w:t xml:space="preserve">    Okul Müdürü</w:t>
      </w:r>
    </w:p>
    <w:sectPr w:rsidR="003A7E76" w:rsidRPr="003A7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8C9"/>
    <w:multiLevelType w:val="hybridMultilevel"/>
    <w:tmpl w:val="7D629B14"/>
    <w:lvl w:ilvl="0" w:tplc="3FDE858A">
      <w:start w:val="1"/>
      <w:numFmt w:val="decimal"/>
      <w:lvlText w:val="%1-"/>
      <w:lvlJc w:val="left"/>
      <w:pPr>
        <w:ind w:left="9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933792"/>
    <w:multiLevelType w:val="hybridMultilevel"/>
    <w:tmpl w:val="61F2D778"/>
    <w:lvl w:ilvl="0" w:tplc="49CC9102">
      <w:start w:val="1"/>
      <w:numFmt w:val="lowerLetter"/>
      <w:lvlText w:val="%1)"/>
      <w:lvlJc w:val="left"/>
      <w:pPr>
        <w:ind w:left="786" w:hanging="360"/>
      </w:pPr>
      <w:rPr>
        <w:rFonts w:cs="Times New Roman"/>
      </w:rPr>
    </w:lvl>
    <w:lvl w:ilvl="1" w:tplc="041F0019">
      <w:start w:val="1"/>
      <w:numFmt w:val="lowerLetter"/>
      <w:lvlText w:val="%2."/>
      <w:lvlJc w:val="left"/>
      <w:pPr>
        <w:ind w:left="1506" w:hanging="360"/>
      </w:pPr>
      <w:rPr>
        <w:rFonts w:cs="Times New Roman"/>
      </w:rPr>
    </w:lvl>
    <w:lvl w:ilvl="2" w:tplc="041F001B">
      <w:start w:val="1"/>
      <w:numFmt w:val="lowerRoman"/>
      <w:lvlText w:val="%3."/>
      <w:lvlJc w:val="right"/>
      <w:pPr>
        <w:ind w:left="2226" w:hanging="180"/>
      </w:pPr>
      <w:rPr>
        <w:rFonts w:cs="Times New Roman"/>
      </w:rPr>
    </w:lvl>
    <w:lvl w:ilvl="3" w:tplc="041F000F">
      <w:start w:val="1"/>
      <w:numFmt w:val="decimal"/>
      <w:lvlText w:val="%4."/>
      <w:lvlJc w:val="left"/>
      <w:pPr>
        <w:ind w:left="2946" w:hanging="360"/>
      </w:pPr>
      <w:rPr>
        <w:rFonts w:cs="Times New Roman"/>
      </w:rPr>
    </w:lvl>
    <w:lvl w:ilvl="4" w:tplc="041F0019">
      <w:start w:val="1"/>
      <w:numFmt w:val="lowerLetter"/>
      <w:lvlText w:val="%5."/>
      <w:lvlJc w:val="left"/>
      <w:pPr>
        <w:ind w:left="3666" w:hanging="360"/>
      </w:pPr>
      <w:rPr>
        <w:rFonts w:cs="Times New Roman"/>
      </w:rPr>
    </w:lvl>
    <w:lvl w:ilvl="5" w:tplc="041F001B">
      <w:start w:val="1"/>
      <w:numFmt w:val="lowerRoman"/>
      <w:lvlText w:val="%6."/>
      <w:lvlJc w:val="right"/>
      <w:pPr>
        <w:ind w:left="4386" w:hanging="180"/>
      </w:pPr>
      <w:rPr>
        <w:rFonts w:cs="Times New Roman"/>
      </w:rPr>
    </w:lvl>
    <w:lvl w:ilvl="6" w:tplc="041F000F">
      <w:start w:val="1"/>
      <w:numFmt w:val="decimal"/>
      <w:lvlText w:val="%7."/>
      <w:lvlJc w:val="left"/>
      <w:pPr>
        <w:ind w:left="5106" w:hanging="360"/>
      </w:pPr>
      <w:rPr>
        <w:rFonts w:cs="Times New Roman"/>
      </w:rPr>
    </w:lvl>
    <w:lvl w:ilvl="7" w:tplc="041F0019">
      <w:start w:val="1"/>
      <w:numFmt w:val="lowerLetter"/>
      <w:lvlText w:val="%8."/>
      <w:lvlJc w:val="left"/>
      <w:pPr>
        <w:ind w:left="5826" w:hanging="360"/>
      </w:pPr>
      <w:rPr>
        <w:rFonts w:cs="Times New Roman"/>
      </w:rPr>
    </w:lvl>
    <w:lvl w:ilvl="8" w:tplc="041F001B">
      <w:start w:val="1"/>
      <w:numFmt w:val="lowerRoman"/>
      <w:lvlText w:val="%9."/>
      <w:lvlJc w:val="right"/>
      <w:pPr>
        <w:ind w:left="6546"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E7"/>
    <w:rsid w:val="00064F48"/>
    <w:rsid w:val="003A7E76"/>
    <w:rsid w:val="00475B31"/>
    <w:rsid w:val="00476465"/>
    <w:rsid w:val="004B5867"/>
    <w:rsid w:val="00607E95"/>
    <w:rsid w:val="006454A4"/>
    <w:rsid w:val="008520E7"/>
    <w:rsid w:val="0095050B"/>
    <w:rsid w:val="00AB095C"/>
    <w:rsid w:val="00E34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54A4"/>
    <w:pPr>
      <w:spacing w:after="0" w:line="240" w:lineRule="auto"/>
    </w:pPr>
  </w:style>
  <w:style w:type="paragraph" w:customStyle="1" w:styleId="Default">
    <w:name w:val="Default"/>
    <w:rsid w:val="006454A4"/>
    <w:pPr>
      <w:autoSpaceDE w:val="0"/>
      <w:autoSpaceDN w:val="0"/>
      <w:adjustRightInd w:val="0"/>
      <w:spacing w:after="0" w:line="240" w:lineRule="auto"/>
    </w:pPr>
    <w:rPr>
      <w:rFonts w:ascii="Times New Roman" w:eastAsia="Cambria" w:hAnsi="Times New Roman" w:cs="Times New Roman"/>
      <w:color w:val="000000"/>
      <w:sz w:val="24"/>
      <w:szCs w:val="24"/>
      <w:lang w:eastAsia="tr-TR"/>
    </w:rPr>
  </w:style>
  <w:style w:type="paragraph" w:styleId="ListeParagraf">
    <w:name w:val="List Paragraph"/>
    <w:basedOn w:val="Normal"/>
    <w:qFormat/>
    <w:rsid w:val="003A7E76"/>
    <w:pPr>
      <w:ind w:left="720"/>
      <w:contextualSpacing/>
    </w:pPr>
    <w:rPr>
      <w:rFonts w:ascii="Calibri" w:eastAsia="Calibri" w:hAnsi="Calibri" w:cs="Times New Roman"/>
    </w:rPr>
  </w:style>
  <w:style w:type="character" w:customStyle="1" w:styleId="KonuBalChar">
    <w:name w:val="Konu Başlığı Char"/>
    <w:basedOn w:val="VarsaylanParagrafYazTipi"/>
    <w:link w:val="KonuBal"/>
    <w:locked/>
    <w:rsid w:val="003A7E76"/>
    <w:rPr>
      <w:rFonts w:ascii="Tahoma" w:eastAsia="Calibri" w:hAnsi="Tahoma" w:cs="Tahoma"/>
      <w:b/>
      <w:bCs/>
      <w:sz w:val="24"/>
      <w:szCs w:val="24"/>
    </w:rPr>
  </w:style>
  <w:style w:type="paragraph" w:styleId="KonuBal">
    <w:name w:val="Title"/>
    <w:basedOn w:val="Normal"/>
    <w:link w:val="KonuBalChar"/>
    <w:qFormat/>
    <w:rsid w:val="003A7E76"/>
    <w:pPr>
      <w:spacing w:after="0" w:line="240" w:lineRule="auto"/>
      <w:jc w:val="center"/>
    </w:pPr>
    <w:rPr>
      <w:rFonts w:ascii="Tahoma" w:eastAsia="Calibri" w:hAnsi="Tahoma" w:cs="Tahoma"/>
      <w:b/>
      <w:bCs/>
      <w:sz w:val="24"/>
      <w:szCs w:val="24"/>
    </w:rPr>
  </w:style>
  <w:style w:type="character" w:customStyle="1" w:styleId="KonuBalChar1">
    <w:name w:val="Konu Başlığı Char1"/>
    <w:basedOn w:val="VarsaylanParagrafYazTipi"/>
    <w:uiPriority w:val="10"/>
    <w:rsid w:val="003A7E7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54A4"/>
    <w:pPr>
      <w:spacing w:after="0" w:line="240" w:lineRule="auto"/>
    </w:pPr>
  </w:style>
  <w:style w:type="paragraph" w:customStyle="1" w:styleId="Default">
    <w:name w:val="Default"/>
    <w:rsid w:val="006454A4"/>
    <w:pPr>
      <w:autoSpaceDE w:val="0"/>
      <w:autoSpaceDN w:val="0"/>
      <w:adjustRightInd w:val="0"/>
      <w:spacing w:after="0" w:line="240" w:lineRule="auto"/>
    </w:pPr>
    <w:rPr>
      <w:rFonts w:ascii="Times New Roman" w:eastAsia="Cambria" w:hAnsi="Times New Roman" w:cs="Times New Roman"/>
      <w:color w:val="000000"/>
      <w:sz w:val="24"/>
      <w:szCs w:val="24"/>
      <w:lang w:eastAsia="tr-TR"/>
    </w:rPr>
  </w:style>
  <w:style w:type="paragraph" w:styleId="ListeParagraf">
    <w:name w:val="List Paragraph"/>
    <w:basedOn w:val="Normal"/>
    <w:qFormat/>
    <w:rsid w:val="003A7E76"/>
    <w:pPr>
      <w:ind w:left="720"/>
      <w:contextualSpacing/>
    </w:pPr>
    <w:rPr>
      <w:rFonts w:ascii="Calibri" w:eastAsia="Calibri" w:hAnsi="Calibri" w:cs="Times New Roman"/>
    </w:rPr>
  </w:style>
  <w:style w:type="character" w:customStyle="1" w:styleId="KonuBalChar">
    <w:name w:val="Konu Başlığı Char"/>
    <w:basedOn w:val="VarsaylanParagrafYazTipi"/>
    <w:link w:val="KonuBal"/>
    <w:locked/>
    <w:rsid w:val="003A7E76"/>
    <w:rPr>
      <w:rFonts w:ascii="Tahoma" w:eastAsia="Calibri" w:hAnsi="Tahoma" w:cs="Tahoma"/>
      <w:b/>
      <w:bCs/>
      <w:sz w:val="24"/>
      <w:szCs w:val="24"/>
    </w:rPr>
  </w:style>
  <w:style w:type="paragraph" w:styleId="KonuBal">
    <w:name w:val="Title"/>
    <w:basedOn w:val="Normal"/>
    <w:link w:val="KonuBalChar"/>
    <w:qFormat/>
    <w:rsid w:val="003A7E76"/>
    <w:pPr>
      <w:spacing w:after="0" w:line="240" w:lineRule="auto"/>
      <w:jc w:val="center"/>
    </w:pPr>
    <w:rPr>
      <w:rFonts w:ascii="Tahoma" w:eastAsia="Calibri" w:hAnsi="Tahoma" w:cs="Tahoma"/>
      <w:b/>
      <w:bCs/>
      <w:sz w:val="24"/>
      <w:szCs w:val="24"/>
    </w:rPr>
  </w:style>
  <w:style w:type="character" w:customStyle="1" w:styleId="KonuBalChar1">
    <w:name w:val="Konu Başlığı Char1"/>
    <w:basedOn w:val="VarsaylanParagrafYazTipi"/>
    <w:uiPriority w:val="10"/>
    <w:rsid w:val="003A7E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9860">
      <w:bodyDiv w:val="1"/>
      <w:marLeft w:val="0"/>
      <w:marRight w:val="0"/>
      <w:marTop w:val="0"/>
      <w:marBottom w:val="0"/>
      <w:divBdr>
        <w:top w:val="none" w:sz="0" w:space="0" w:color="auto"/>
        <w:left w:val="none" w:sz="0" w:space="0" w:color="auto"/>
        <w:bottom w:val="none" w:sz="0" w:space="0" w:color="auto"/>
        <w:right w:val="none" w:sz="0" w:space="0" w:color="auto"/>
      </w:divBdr>
    </w:div>
    <w:div w:id="872613386">
      <w:bodyDiv w:val="1"/>
      <w:marLeft w:val="0"/>
      <w:marRight w:val="0"/>
      <w:marTop w:val="0"/>
      <w:marBottom w:val="0"/>
      <w:divBdr>
        <w:top w:val="none" w:sz="0" w:space="0" w:color="auto"/>
        <w:left w:val="none" w:sz="0" w:space="0" w:color="auto"/>
        <w:bottom w:val="none" w:sz="0" w:space="0" w:color="auto"/>
        <w:right w:val="none" w:sz="0" w:space="0" w:color="auto"/>
      </w:divBdr>
    </w:div>
    <w:div w:id="893616062">
      <w:bodyDiv w:val="1"/>
      <w:marLeft w:val="0"/>
      <w:marRight w:val="0"/>
      <w:marTop w:val="0"/>
      <w:marBottom w:val="0"/>
      <w:divBdr>
        <w:top w:val="none" w:sz="0" w:space="0" w:color="auto"/>
        <w:left w:val="none" w:sz="0" w:space="0" w:color="auto"/>
        <w:bottom w:val="none" w:sz="0" w:space="0" w:color="auto"/>
        <w:right w:val="none" w:sz="0" w:space="0" w:color="auto"/>
      </w:divBdr>
    </w:div>
    <w:div w:id="2027096952">
      <w:bodyDiv w:val="1"/>
      <w:marLeft w:val="0"/>
      <w:marRight w:val="0"/>
      <w:marTop w:val="0"/>
      <w:marBottom w:val="0"/>
      <w:divBdr>
        <w:top w:val="none" w:sz="0" w:space="0" w:color="auto"/>
        <w:left w:val="none" w:sz="0" w:space="0" w:color="auto"/>
        <w:bottom w:val="none" w:sz="0" w:space="0" w:color="auto"/>
        <w:right w:val="none" w:sz="0" w:space="0" w:color="auto"/>
      </w:divBdr>
    </w:div>
    <w:div w:id="20740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1054</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dc:creator>
  <cp:keywords/>
  <dc:description/>
  <cp:lastModifiedBy>apo</cp:lastModifiedBy>
  <cp:revision>7</cp:revision>
  <dcterms:created xsi:type="dcterms:W3CDTF">2017-09-19T14:10:00Z</dcterms:created>
  <dcterms:modified xsi:type="dcterms:W3CDTF">2017-09-19T15:02:00Z</dcterms:modified>
</cp:coreProperties>
</file>