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34" w:rsidRDefault="00FF0C6C" w:rsidP="00FF0C6C">
      <w:pPr>
        <w:jc w:val="center"/>
        <w:rPr>
          <w:b/>
        </w:rPr>
      </w:pPr>
      <w:r w:rsidRPr="00FF0C6C">
        <w:rPr>
          <w:b/>
        </w:rPr>
        <w:t>AĞRI ÖZEL EĞİTİM MESLEKİ EĞİTİM MERKEZİ SEBZE MEYVE ALIMI</w:t>
      </w:r>
      <w:r w:rsidR="00F6651E">
        <w:rPr>
          <w:b/>
        </w:rPr>
        <w:t xml:space="preserve"> </w:t>
      </w:r>
      <w:r w:rsidR="007B2892">
        <w:rPr>
          <w:b/>
        </w:rPr>
        <w:t xml:space="preserve"> ŞARTNAMESİ</w:t>
      </w:r>
    </w:p>
    <w:p w:rsidR="00FF0C6C" w:rsidRPr="009505FF" w:rsidRDefault="00FF0C6C" w:rsidP="00FF0C6C">
      <w:pPr>
        <w:pStyle w:val="AltKonuBal"/>
        <w:tabs>
          <w:tab w:val="left" w:pos="1946"/>
        </w:tabs>
        <w:rPr>
          <w:sz w:val="20"/>
          <w:szCs w:val="20"/>
        </w:rPr>
      </w:pPr>
      <w:r w:rsidRPr="009505FF">
        <w:rPr>
          <w:sz w:val="20"/>
          <w:szCs w:val="20"/>
        </w:rPr>
        <w:t>PATATES EVSAFI:</w:t>
      </w:r>
    </w:p>
    <w:p w:rsidR="00FF0C6C" w:rsidRPr="009505FF" w:rsidRDefault="00FF0C6C" w:rsidP="00FF0C6C">
      <w:pPr>
        <w:pStyle w:val="AltKonuBal"/>
        <w:tabs>
          <w:tab w:val="left" w:pos="1946"/>
        </w:tabs>
        <w:rPr>
          <w:b w:val="0"/>
          <w:bCs w:val="0"/>
          <w:sz w:val="20"/>
          <w:szCs w:val="20"/>
          <w:u w:val="none"/>
        </w:rPr>
      </w:pPr>
      <w:r w:rsidRPr="009505FF">
        <w:rPr>
          <w:b w:val="0"/>
          <w:bCs w:val="0"/>
          <w:sz w:val="20"/>
          <w:szCs w:val="20"/>
          <w:u w:val="none"/>
        </w:rPr>
        <w:t>1-Son sene mahsulü  ve piyasanın iyi cins sarı patateslerinden olacaktır.</w:t>
      </w:r>
    </w:p>
    <w:p w:rsidR="00FF0C6C" w:rsidRPr="009505FF" w:rsidRDefault="00FF0C6C" w:rsidP="00FF0C6C">
      <w:pPr>
        <w:pStyle w:val="AltKonuBal"/>
        <w:tabs>
          <w:tab w:val="left" w:pos="1946"/>
        </w:tabs>
        <w:rPr>
          <w:b w:val="0"/>
          <w:bCs w:val="0"/>
          <w:sz w:val="20"/>
          <w:szCs w:val="20"/>
          <w:u w:val="none"/>
        </w:rPr>
      </w:pPr>
      <w:r w:rsidRPr="009505FF">
        <w:rPr>
          <w:b w:val="0"/>
          <w:bCs w:val="0"/>
          <w:sz w:val="20"/>
          <w:szCs w:val="20"/>
          <w:u w:val="none"/>
        </w:rPr>
        <w:t>2-Ezik, çürük haşere yenikli, kesik, buruşuk, yumuşak, pörsük, donmuş, tagayyür etmiş, çamurlu, topraklı ıslak, filizlenmiş, hastalıklı veya filizi kırılmış olmayacaktır.</w:t>
      </w:r>
    </w:p>
    <w:p w:rsidR="00FF0C6C" w:rsidRPr="009505FF" w:rsidRDefault="00FF0C6C" w:rsidP="00FF0C6C">
      <w:pPr>
        <w:pStyle w:val="AltKonuBal"/>
        <w:tabs>
          <w:tab w:val="left" w:pos="1946"/>
        </w:tabs>
        <w:rPr>
          <w:b w:val="0"/>
          <w:bCs w:val="0"/>
          <w:sz w:val="20"/>
          <w:szCs w:val="20"/>
          <w:u w:val="none"/>
        </w:rPr>
      </w:pPr>
      <w:r w:rsidRPr="009505FF">
        <w:rPr>
          <w:b w:val="0"/>
          <w:bCs w:val="0"/>
          <w:sz w:val="20"/>
          <w:szCs w:val="20"/>
          <w:u w:val="none"/>
        </w:rPr>
        <w:t>3- Pişirildiğinde dağılmayan sarı cins patateslerinden olacaktır.</w:t>
      </w:r>
    </w:p>
    <w:p w:rsidR="00FF0C6C" w:rsidRPr="009505FF" w:rsidRDefault="00FF0C6C" w:rsidP="00FF0C6C">
      <w:pPr>
        <w:pStyle w:val="AltKonuBal"/>
        <w:tabs>
          <w:tab w:val="left" w:pos="1946"/>
        </w:tabs>
        <w:rPr>
          <w:b w:val="0"/>
          <w:bCs w:val="0"/>
          <w:sz w:val="20"/>
          <w:szCs w:val="20"/>
          <w:u w:val="none"/>
        </w:rPr>
      </w:pPr>
      <w:r w:rsidRPr="009505FF">
        <w:rPr>
          <w:b w:val="0"/>
          <w:bCs w:val="0"/>
          <w:sz w:val="20"/>
          <w:szCs w:val="20"/>
          <w:u w:val="none"/>
        </w:rPr>
        <w:t>4-Çapa yaralı patatesler %2’yi geçmeyecektir..</w:t>
      </w:r>
    </w:p>
    <w:p w:rsidR="00FF0C6C" w:rsidRPr="009505FF" w:rsidRDefault="00FF0C6C" w:rsidP="00FF0C6C">
      <w:pPr>
        <w:pStyle w:val="AltKonuBal"/>
        <w:tabs>
          <w:tab w:val="left" w:pos="1946"/>
        </w:tabs>
        <w:rPr>
          <w:b w:val="0"/>
          <w:bCs w:val="0"/>
          <w:sz w:val="20"/>
          <w:szCs w:val="20"/>
          <w:u w:val="none"/>
        </w:rPr>
      </w:pPr>
      <w:r w:rsidRPr="009505FF">
        <w:rPr>
          <w:b w:val="0"/>
          <w:bCs w:val="0"/>
          <w:sz w:val="20"/>
          <w:szCs w:val="20"/>
          <w:u w:val="none"/>
        </w:rPr>
        <w:t>5- Kusurlular hariç normal ve iyi vasıflı patatesler alınacak numunenin gramaj analizinde;</w:t>
      </w:r>
    </w:p>
    <w:p w:rsidR="00FF0C6C" w:rsidRPr="009505FF" w:rsidRDefault="00FF0C6C" w:rsidP="00FF0C6C">
      <w:pPr>
        <w:pStyle w:val="AltKonuBal"/>
        <w:tabs>
          <w:tab w:val="left" w:pos="1946"/>
        </w:tabs>
        <w:rPr>
          <w:b w:val="0"/>
          <w:bCs w:val="0"/>
          <w:sz w:val="20"/>
          <w:szCs w:val="20"/>
          <w:u w:val="none"/>
        </w:rPr>
      </w:pPr>
      <w:r w:rsidRPr="009505FF">
        <w:rPr>
          <w:b w:val="0"/>
          <w:bCs w:val="0"/>
          <w:sz w:val="20"/>
          <w:szCs w:val="20"/>
          <w:u w:val="none"/>
        </w:rPr>
        <w:t>Patateslerin %50 si 80 gramdan %30 u 50 gramdan ve mütebaki %20 si 40 gramdan aşağı olmayacaktır.</w:t>
      </w:r>
    </w:p>
    <w:p w:rsidR="00FF0C6C" w:rsidRPr="009505FF" w:rsidRDefault="00FF0C6C" w:rsidP="00FF0C6C">
      <w:pPr>
        <w:pStyle w:val="AltKonuBal"/>
        <w:tabs>
          <w:tab w:val="left" w:pos="1946"/>
        </w:tabs>
        <w:rPr>
          <w:b w:val="0"/>
          <w:bCs w:val="0"/>
          <w:sz w:val="20"/>
          <w:szCs w:val="20"/>
          <w:u w:val="none"/>
        </w:rPr>
      </w:pPr>
    </w:p>
    <w:p w:rsidR="00FF0C6C" w:rsidRPr="009505FF" w:rsidRDefault="00FF0C6C" w:rsidP="00FF0C6C">
      <w:pPr>
        <w:pStyle w:val="AltKonuBal"/>
        <w:rPr>
          <w:sz w:val="20"/>
          <w:szCs w:val="20"/>
        </w:rPr>
      </w:pPr>
      <w:r w:rsidRPr="009505FF">
        <w:rPr>
          <w:sz w:val="20"/>
          <w:szCs w:val="20"/>
        </w:rPr>
        <w:t xml:space="preserve"> BİBER EVSAFI:</w:t>
      </w:r>
    </w:p>
    <w:p w:rsidR="00FF0C6C" w:rsidRPr="009505FF" w:rsidRDefault="00FF0C6C" w:rsidP="00FF0C6C">
      <w:pPr>
        <w:pStyle w:val="AltKonuBal"/>
        <w:numPr>
          <w:ilvl w:val="0"/>
          <w:numId w:val="1"/>
        </w:numPr>
        <w:rPr>
          <w:b w:val="0"/>
          <w:bCs w:val="0"/>
          <w:sz w:val="20"/>
          <w:szCs w:val="20"/>
          <w:u w:val="none"/>
        </w:rPr>
      </w:pPr>
      <w:r w:rsidRPr="009505FF">
        <w:rPr>
          <w:b w:val="0"/>
          <w:bCs w:val="0"/>
          <w:sz w:val="20"/>
          <w:szCs w:val="20"/>
          <w:u w:val="none"/>
        </w:rPr>
        <w:t>Piyasada satılan iyi cins taze biberlerden olacaktır.</w:t>
      </w:r>
    </w:p>
    <w:p w:rsidR="00FF0C6C" w:rsidRPr="009505FF" w:rsidRDefault="00FF0C6C" w:rsidP="00FF0C6C">
      <w:pPr>
        <w:pStyle w:val="AltKonuBal"/>
        <w:numPr>
          <w:ilvl w:val="0"/>
          <w:numId w:val="1"/>
        </w:numPr>
        <w:rPr>
          <w:b w:val="0"/>
          <w:bCs w:val="0"/>
          <w:sz w:val="20"/>
          <w:szCs w:val="20"/>
          <w:u w:val="none"/>
        </w:rPr>
      </w:pPr>
      <w:r w:rsidRPr="009505FF">
        <w:rPr>
          <w:b w:val="0"/>
          <w:bCs w:val="0"/>
          <w:sz w:val="20"/>
          <w:szCs w:val="20"/>
          <w:u w:val="none"/>
        </w:rPr>
        <w:t>Kızarmış, ezik, çürük, kesilmiş, gevşemiş, çamurlu, tozlu, topraklı ve acı olmayacaktır.</w:t>
      </w:r>
    </w:p>
    <w:p w:rsidR="00FF0C6C" w:rsidRPr="009505FF" w:rsidRDefault="00FF0C6C" w:rsidP="00FF0C6C">
      <w:pPr>
        <w:pStyle w:val="AltKonuBal"/>
        <w:numPr>
          <w:ilvl w:val="0"/>
          <w:numId w:val="1"/>
        </w:numPr>
        <w:rPr>
          <w:b w:val="0"/>
          <w:bCs w:val="0"/>
          <w:sz w:val="20"/>
          <w:szCs w:val="20"/>
          <w:u w:val="none"/>
        </w:rPr>
      </w:pPr>
      <w:r w:rsidRPr="009505FF">
        <w:rPr>
          <w:b w:val="0"/>
          <w:bCs w:val="0"/>
          <w:sz w:val="20"/>
          <w:szCs w:val="20"/>
          <w:u w:val="none"/>
        </w:rPr>
        <w:t>Aralarında bulunması muhtemel sivri cins ve doldurulamayacak gibi ufak biberler %3 (yüzde üç)’e kadar aynen alınır.</w:t>
      </w:r>
    </w:p>
    <w:p w:rsidR="00FF0C6C" w:rsidRDefault="00FF0C6C" w:rsidP="00FF0C6C">
      <w:pPr>
        <w:pStyle w:val="AltKonuBal"/>
        <w:rPr>
          <w:rFonts w:asciiTheme="minorHAnsi" w:eastAsiaTheme="minorEastAsia" w:hAnsiTheme="minorHAnsi" w:cstheme="minorBidi"/>
          <w:bCs w:val="0"/>
          <w:sz w:val="22"/>
          <w:szCs w:val="22"/>
          <w:u w:val="none"/>
        </w:rPr>
      </w:pPr>
    </w:p>
    <w:p w:rsidR="00FF0C6C" w:rsidRPr="009505FF" w:rsidRDefault="00FF0C6C" w:rsidP="00FF0C6C">
      <w:pPr>
        <w:pStyle w:val="AltKonuBal"/>
        <w:rPr>
          <w:sz w:val="20"/>
          <w:szCs w:val="20"/>
        </w:rPr>
      </w:pPr>
      <w:r w:rsidRPr="009505FF">
        <w:rPr>
          <w:sz w:val="20"/>
          <w:szCs w:val="20"/>
        </w:rPr>
        <w:t>DOMATES EVSAFI:</w:t>
      </w:r>
    </w:p>
    <w:p w:rsidR="00FF0C6C" w:rsidRPr="009505FF" w:rsidRDefault="00FF0C6C" w:rsidP="00FF0C6C">
      <w:pPr>
        <w:pStyle w:val="AltKonuBal"/>
        <w:numPr>
          <w:ilvl w:val="0"/>
          <w:numId w:val="2"/>
        </w:numPr>
        <w:rPr>
          <w:b w:val="0"/>
          <w:bCs w:val="0"/>
          <w:sz w:val="20"/>
          <w:szCs w:val="20"/>
          <w:u w:val="none"/>
        </w:rPr>
      </w:pPr>
      <w:r w:rsidRPr="009505FF">
        <w:rPr>
          <w:b w:val="0"/>
          <w:bCs w:val="0"/>
          <w:sz w:val="20"/>
          <w:szCs w:val="20"/>
          <w:u w:val="none"/>
        </w:rPr>
        <w:t xml:space="preserve">Piyasada mevsimine göre satılan olgun kızarmış domateslerden olacaktır. Ezik, çürük, küflü, çamurlu, ıslatılmış, ekşimiş ve </w:t>
      </w:r>
      <w:proofErr w:type="spellStart"/>
      <w:r w:rsidRPr="009505FF">
        <w:rPr>
          <w:b w:val="0"/>
          <w:bCs w:val="0"/>
          <w:sz w:val="20"/>
          <w:szCs w:val="20"/>
          <w:u w:val="none"/>
        </w:rPr>
        <w:t>tegayür</w:t>
      </w:r>
      <w:proofErr w:type="spellEnd"/>
      <w:r w:rsidRPr="009505FF">
        <w:rPr>
          <w:b w:val="0"/>
          <w:bCs w:val="0"/>
          <w:sz w:val="20"/>
          <w:szCs w:val="20"/>
          <w:u w:val="none"/>
        </w:rPr>
        <w:t xml:space="preserve"> etmiş olmayacaktır. </w:t>
      </w:r>
    </w:p>
    <w:p w:rsidR="00FF0C6C" w:rsidRPr="009505FF" w:rsidRDefault="00FF0C6C" w:rsidP="00FF0C6C">
      <w:pPr>
        <w:pStyle w:val="AltKonuBal"/>
        <w:numPr>
          <w:ilvl w:val="0"/>
          <w:numId w:val="2"/>
        </w:numPr>
        <w:rPr>
          <w:b w:val="0"/>
          <w:bCs w:val="0"/>
          <w:sz w:val="20"/>
          <w:szCs w:val="20"/>
          <w:u w:val="none"/>
        </w:rPr>
      </w:pPr>
      <w:r w:rsidRPr="009505FF">
        <w:rPr>
          <w:b w:val="0"/>
          <w:bCs w:val="0"/>
          <w:sz w:val="20"/>
          <w:szCs w:val="20"/>
          <w:u w:val="none"/>
        </w:rPr>
        <w:t>Domateslerin en küçüğü 50 gramdan aşağı olmayacaktır.</w:t>
      </w:r>
    </w:p>
    <w:p w:rsidR="00FF0C6C" w:rsidRPr="009505FF" w:rsidRDefault="00FF0C6C" w:rsidP="00FF0C6C">
      <w:pPr>
        <w:pStyle w:val="AltKonuBal"/>
        <w:numPr>
          <w:ilvl w:val="0"/>
          <w:numId w:val="2"/>
        </w:numPr>
        <w:rPr>
          <w:b w:val="0"/>
          <w:bCs w:val="0"/>
          <w:sz w:val="20"/>
          <w:szCs w:val="20"/>
          <w:u w:val="none"/>
        </w:rPr>
      </w:pPr>
      <w:r w:rsidRPr="009505FF">
        <w:rPr>
          <w:b w:val="0"/>
          <w:bCs w:val="0"/>
          <w:sz w:val="20"/>
          <w:szCs w:val="20"/>
          <w:u w:val="none"/>
        </w:rPr>
        <w:t>Mevsim icabı tamamen kızarıp olgunlaşmamış domates miktarı %5’e kadar aynen alınır.</w:t>
      </w:r>
    </w:p>
    <w:p w:rsidR="00FF0C6C" w:rsidRPr="009505FF" w:rsidRDefault="00FF0C6C" w:rsidP="00FF0C6C">
      <w:pPr>
        <w:pStyle w:val="AltKonuBal"/>
        <w:numPr>
          <w:ilvl w:val="0"/>
          <w:numId w:val="2"/>
        </w:numPr>
        <w:rPr>
          <w:b w:val="0"/>
          <w:bCs w:val="0"/>
          <w:sz w:val="20"/>
          <w:szCs w:val="20"/>
          <w:u w:val="none"/>
        </w:rPr>
      </w:pPr>
      <w:r w:rsidRPr="009505FF">
        <w:rPr>
          <w:b w:val="0"/>
          <w:bCs w:val="0"/>
          <w:sz w:val="20"/>
          <w:szCs w:val="20"/>
          <w:u w:val="none"/>
        </w:rPr>
        <w:t>Nakliyeden mütevellit patlak ve ezikler (çürük,küflü, bozuk olmamak şartıyla)% 3’e kadar aynen alınır.</w:t>
      </w:r>
    </w:p>
    <w:p w:rsidR="00FF0C6C" w:rsidRPr="009505FF" w:rsidRDefault="00FF0C6C" w:rsidP="00FF0C6C">
      <w:pPr>
        <w:pStyle w:val="AltKonuBal"/>
        <w:numPr>
          <w:ilvl w:val="0"/>
          <w:numId w:val="2"/>
        </w:numPr>
        <w:rPr>
          <w:b w:val="0"/>
          <w:bCs w:val="0"/>
          <w:sz w:val="20"/>
          <w:szCs w:val="20"/>
          <w:u w:val="none"/>
        </w:rPr>
      </w:pPr>
      <w:r w:rsidRPr="009505FF">
        <w:rPr>
          <w:b w:val="0"/>
          <w:bCs w:val="0"/>
          <w:sz w:val="20"/>
          <w:szCs w:val="20"/>
          <w:u w:val="none"/>
        </w:rPr>
        <w:t>İlk ve son turfanda mevsimlerinde tamamen kızarmamış domates miktarı %10’u geçmeyecektir.</w:t>
      </w:r>
    </w:p>
    <w:p w:rsidR="00FF0C6C" w:rsidRPr="009505FF" w:rsidRDefault="00FF0C6C" w:rsidP="00FF0C6C">
      <w:pPr>
        <w:pStyle w:val="AltKonuBal"/>
        <w:numPr>
          <w:ilvl w:val="0"/>
          <w:numId w:val="2"/>
        </w:numPr>
        <w:rPr>
          <w:b w:val="0"/>
          <w:bCs w:val="0"/>
          <w:sz w:val="20"/>
          <w:szCs w:val="20"/>
          <w:u w:val="none"/>
        </w:rPr>
      </w:pPr>
      <w:r w:rsidRPr="009505FF">
        <w:rPr>
          <w:b w:val="0"/>
          <w:bCs w:val="0"/>
          <w:sz w:val="20"/>
          <w:szCs w:val="20"/>
          <w:u w:val="none"/>
        </w:rPr>
        <w:t>Domatesler temiz, sağlam sandık veya küfeler içinde getirilecektir.</w:t>
      </w:r>
    </w:p>
    <w:p w:rsidR="00FF0C6C" w:rsidRDefault="00FF0C6C" w:rsidP="00FF0C6C">
      <w:pPr>
        <w:pStyle w:val="AltKonuBal"/>
        <w:tabs>
          <w:tab w:val="left" w:pos="1946"/>
        </w:tabs>
        <w:rPr>
          <w:sz w:val="20"/>
          <w:szCs w:val="20"/>
        </w:rPr>
      </w:pPr>
    </w:p>
    <w:p w:rsidR="00FF0C6C" w:rsidRPr="009505FF" w:rsidRDefault="00FF0C6C" w:rsidP="00FF0C6C">
      <w:pPr>
        <w:pStyle w:val="AltKonuBal"/>
        <w:tabs>
          <w:tab w:val="left" w:pos="1946"/>
        </w:tabs>
        <w:rPr>
          <w:sz w:val="20"/>
          <w:szCs w:val="20"/>
        </w:rPr>
      </w:pPr>
      <w:r w:rsidRPr="009505FF">
        <w:rPr>
          <w:sz w:val="20"/>
          <w:szCs w:val="20"/>
        </w:rPr>
        <w:t>KURU SOĞAN EVSAFI:</w:t>
      </w:r>
    </w:p>
    <w:p w:rsidR="00FF0C6C" w:rsidRPr="009505FF" w:rsidRDefault="00FF0C6C" w:rsidP="00FF0C6C">
      <w:pPr>
        <w:pStyle w:val="AltKonuBal"/>
        <w:numPr>
          <w:ilvl w:val="0"/>
          <w:numId w:val="3"/>
        </w:numPr>
        <w:tabs>
          <w:tab w:val="left" w:pos="1946"/>
        </w:tabs>
        <w:rPr>
          <w:b w:val="0"/>
          <w:bCs w:val="0"/>
          <w:sz w:val="20"/>
          <w:szCs w:val="20"/>
          <w:u w:val="none"/>
        </w:rPr>
      </w:pPr>
      <w:r w:rsidRPr="009505FF">
        <w:rPr>
          <w:b w:val="0"/>
          <w:bCs w:val="0"/>
          <w:sz w:val="20"/>
          <w:szCs w:val="20"/>
          <w:u w:val="none"/>
        </w:rPr>
        <w:t>Son sene mahsulü ve piyasanın iyi cins soğanlarından olacak.</w:t>
      </w:r>
    </w:p>
    <w:p w:rsidR="00FF0C6C" w:rsidRPr="009505FF" w:rsidRDefault="00FF0C6C" w:rsidP="00FF0C6C">
      <w:pPr>
        <w:pStyle w:val="AltKonuBal"/>
        <w:numPr>
          <w:ilvl w:val="0"/>
          <w:numId w:val="3"/>
        </w:numPr>
        <w:tabs>
          <w:tab w:val="left" w:pos="1946"/>
        </w:tabs>
        <w:rPr>
          <w:b w:val="0"/>
          <w:bCs w:val="0"/>
          <w:sz w:val="20"/>
          <w:szCs w:val="20"/>
          <w:u w:val="none"/>
        </w:rPr>
      </w:pPr>
      <w:r w:rsidRPr="009505FF">
        <w:rPr>
          <w:b w:val="0"/>
          <w:bCs w:val="0"/>
          <w:sz w:val="20"/>
          <w:szCs w:val="20"/>
          <w:u w:val="none"/>
        </w:rPr>
        <w:t>Ezik, çürük, kesik, bozuk, yumuşamış, pörsük, donmuş, tagayyür etmiş, çamurlu, topraklı ve ıslak olmayacaktır.</w:t>
      </w:r>
    </w:p>
    <w:p w:rsidR="00FF0C6C" w:rsidRPr="009505FF" w:rsidRDefault="00FF0C6C" w:rsidP="00FF0C6C">
      <w:pPr>
        <w:pStyle w:val="AltKonuBal"/>
        <w:numPr>
          <w:ilvl w:val="0"/>
          <w:numId w:val="3"/>
        </w:numPr>
        <w:tabs>
          <w:tab w:val="left" w:pos="1946"/>
        </w:tabs>
        <w:rPr>
          <w:b w:val="0"/>
          <w:bCs w:val="0"/>
          <w:sz w:val="20"/>
          <w:szCs w:val="20"/>
          <w:u w:val="none"/>
        </w:rPr>
      </w:pPr>
      <w:r w:rsidRPr="009505FF">
        <w:rPr>
          <w:b w:val="0"/>
          <w:bCs w:val="0"/>
          <w:sz w:val="20"/>
          <w:szCs w:val="20"/>
          <w:u w:val="none"/>
        </w:rPr>
        <w:t>Soğanlar sapsız olacaktır.</w:t>
      </w:r>
    </w:p>
    <w:p w:rsidR="00FF0C6C" w:rsidRPr="009505FF" w:rsidRDefault="00FF0C6C" w:rsidP="00FF0C6C">
      <w:pPr>
        <w:pStyle w:val="AltKonuBal"/>
        <w:numPr>
          <w:ilvl w:val="0"/>
          <w:numId w:val="3"/>
        </w:numPr>
        <w:tabs>
          <w:tab w:val="left" w:pos="1946"/>
        </w:tabs>
        <w:rPr>
          <w:b w:val="0"/>
          <w:bCs w:val="0"/>
          <w:sz w:val="20"/>
          <w:szCs w:val="20"/>
          <w:u w:val="none"/>
        </w:rPr>
      </w:pPr>
      <w:r w:rsidRPr="009505FF">
        <w:rPr>
          <w:b w:val="0"/>
          <w:bCs w:val="0"/>
          <w:sz w:val="20"/>
          <w:szCs w:val="20"/>
          <w:u w:val="none"/>
        </w:rPr>
        <w:t xml:space="preserve">İçleri boşalmamış olmak şartıyla filizlenmiş veya filizi kırılmış soğan miktarı %2 </w:t>
      </w:r>
      <w:proofErr w:type="spellStart"/>
      <w:r w:rsidRPr="009505FF">
        <w:rPr>
          <w:b w:val="0"/>
          <w:bCs w:val="0"/>
          <w:sz w:val="20"/>
          <w:szCs w:val="20"/>
          <w:u w:val="none"/>
        </w:rPr>
        <w:t>yi</w:t>
      </w:r>
      <w:proofErr w:type="spellEnd"/>
      <w:r w:rsidRPr="009505FF">
        <w:rPr>
          <w:b w:val="0"/>
          <w:bCs w:val="0"/>
          <w:sz w:val="20"/>
          <w:szCs w:val="20"/>
          <w:u w:val="none"/>
        </w:rPr>
        <w:t xml:space="preserve"> geçmeyecektir.</w:t>
      </w:r>
    </w:p>
    <w:p w:rsidR="00FF0C6C" w:rsidRPr="009505FF" w:rsidRDefault="00FF0C6C" w:rsidP="00FF0C6C">
      <w:pPr>
        <w:pStyle w:val="AltKonuBal"/>
        <w:numPr>
          <w:ilvl w:val="0"/>
          <w:numId w:val="3"/>
        </w:numPr>
        <w:tabs>
          <w:tab w:val="left" w:pos="1946"/>
        </w:tabs>
        <w:rPr>
          <w:b w:val="0"/>
          <w:bCs w:val="0"/>
          <w:sz w:val="20"/>
          <w:szCs w:val="20"/>
          <w:u w:val="none"/>
        </w:rPr>
      </w:pPr>
      <w:r w:rsidRPr="009505FF">
        <w:rPr>
          <w:b w:val="0"/>
          <w:bCs w:val="0"/>
          <w:sz w:val="20"/>
          <w:szCs w:val="20"/>
          <w:u w:val="none"/>
        </w:rPr>
        <w:t>Kusurlular hariç normal ve iyi vasıftaki soğanlardan alınacak numunenin gramaj analizinde;</w:t>
      </w:r>
    </w:p>
    <w:p w:rsidR="00FF0C6C" w:rsidRPr="009505FF" w:rsidRDefault="00FF0C6C" w:rsidP="00FF0C6C">
      <w:pPr>
        <w:pStyle w:val="AltKonuBal"/>
        <w:tabs>
          <w:tab w:val="left" w:pos="1946"/>
        </w:tabs>
        <w:ind w:left="360"/>
        <w:rPr>
          <w:b w:val="0"/>
          <w:bCs w:val="0"/>
          <w:sz w:val="20"/>
          <w:szCs w:val="20"/>
          <w:u w:val="none"/>
        </w:rPr>
      </w:pPr>
      <w:r w:rsidRPr="009505FF">
        <w:rPr>
          <w:b w:val="0"/>
          <w:bCs w:val="0"/>
          <w:sz w:val="20"/>
          <w:szCs w:val="20"/>
          <w:u w:val="none"/>
        </w:rPr>
        <w:t>Soğanların %50 si 60 gramdan %30 u 40 gramdan ve mütebaki %20 si 30 gramdan aşağı olmayacaktır.</w:t>
      </w:r>
    </w:p>
    <w:p w:rsidR="00FF0C6C" w:rsidRPr="009505FF" w:rsidRDefault="00FF0C6C" w:rsidP="00FF0C6C">
      <w:pPr>
        <w:pStyle w:val="AltKonuBal"/>
        <w:numPr>
          <w:ilvl w:val="0"/>
          <w:numId w:val="3"/>
        </w:numPr>
        <w:tabs>
          <w:tab w:val="left" w:pos="1946"/>
        </w:tabs>
        <w:rPr>
          <w:b w:val="0"/>
          <w:bCs w:val="0"/>
          <w:sz w:val="20"/>
          <w:szCs w:val="20"/>
          <w:u w:val="none"/>
        </w:rPr>
      </w:pPr>
      <w:r w:rsidRPr="009505FF">
        <w:rPr>
          <w:b w:val="0"/>
          <w:bCs w:val="0"/>
          <w:sz w:val="20"/>
          <w:szCs w:val="20"/>
          <w:u w:val="none"/>
        </w:rPr>
        <w:t>Çuvallar içerisinde soğan kabukları olmayacaktır. Olduğu takdirde müteahhit tarafından ayıklanacaktır. Devamlı alınır.</w:t>
      </w:r>
    </w:p>
    <w:p w:rsidR="00FF0C6C" w:rsidRDefault="00FF0C6C" w:rsidP="00FF0C6C">
      <w:pPr>
        <w:pStyle w:val="AltKonuBal"/>
        <w:rPr>
          <w:sz w:val="20"/>
          <w:szCs w:val="20"/>
        </w:rPr>
      </w:pPr>
    </w:p>
    <w:p w:rsidR="00FF0C6C" w:rsidRPr="009505FF" w:rsidRDefault="00FF0C6C" w:rsidP="00FF0C6C">
      <w:pPr>
        <w:pStyle w:val="AltKonuBal"/>
        <w:rPr>
          <w:bCs w:val="0"/>
          <w:sz w:val="20"/>
          <w:szCs w:val="20"/>
        </w:rPr>
      </w:pPr>
      <w:r w:rsidRPr="009505FF">
        <w:rPr>
          <w:sz w:val="20"/>
          <w:szCs w:val="20"/>
        </w:rPr>
        <w:t>SALATALIK EVSAFI:</w:t>
      </w:r>
    </w:p>
    <w:p w:rsidR="00FF0C6C" w:rsidRPr="009505FF" w:rsidRDefault="00FF0C6C" w:rsidP="00FF0C6C">
      <w:pPr>
        <w:pStyle w:val="AltKonuBal"/>
        <w:numPr>
          <w:ilvl w:val="0"/>
          <w:numId w:val="4"/>
        </w:numPr>
        <w:rPr>
          <w:b w:val="0"/>
          <w:bCs w:val="0"/>
          <w:sz w:val="20"/>
          <w:szCs w:val="20"/>
          <w:u w:val="none"/>
        </w:rPr>
      </w:pPr>
      <w:r w:rsidRPr="009505FF">
        <w:rPr>
          <w:b w:val="0"/>
          <w:bCs w:val="0"/>
          <w:sz w:val="20"/>
          <w:szCs w:val="20"/>
          <w:u w:val="none"/>
        </w:rPr>
        <w:t xml:space="preserve">Salatalıklar taze ve körpe olacaktır. Tohuma kaçmış sararmış buruşmuş gevşek çamurlu topraklı çürük, ezik, ve </w:t>
      </w:r>
      <w:proofErr w:type="spellStart"/>
      <w:r w:rsidRPr="009505FF">
        <w:rPr>
          <w:b w:val="0"/>
          <w:bCs w:val="0"/>
          <w:sz w:val="20"/>
          <w:szCs w:val="20"/>
          <w:u w:val="none"/>
        </w:rPr>
        <w:t>basralı</w:t>
      </w:r>
      <w:proofErr w:type="spellEnd"/>
      <w:r w:rsidRPr="009505FF">
        <w:rPr>
          <w:b w:val="0"/>
          <w:bCs w:val="0"/>
          <w:sz w:val="20"/>
          <w:szCs w:val="20"/>
          <w:u w:val="none"/>
        </w:rPr>
        <w:t xml:space="preserve"> olmayacaktır. </w:t>
      </w:r>
    </w:p>
    <w:p w:rsidR="00FF0C6C" w:rsidRPr="009505FF" w:rsidRDefault="00FF0C6C" w:rsidP="00FF0C6C">
      <w:pPr>
        <w:pStyle w:val="AltKonuBal"/>
        <w:numPr>
          <w:ilvl w:val="0"/>
          <w:numId w:val="4"/>
        </w:numPr>
        <w:rPr>
          <w:b w:val="0"/>
          <w:bCs w:val="0"/>
          <w:sz w:val="20"/>
          <w:szCs w:val="20"/>
          <w:u w:val="none"/>
        </w:rPr>
      </w:pPr>
      <w:r w:rsidRPr="009505FF">
        <w:rPr>
          <w:b w:val="0"/>
          <w:bCs w:val="0"/>
          <w:sz w:val="20"/>
          <w:szCs w:val="20"/>
          <w:u w:val="none"/>
        </w:rPr>
        <w:t xml:space="preserve">Boyu </w:t>
      </w:r>
      <w:smartTag w:uri="urn:schemas-microsoft-com:office:smarttags" w:element="metricconverter">
        <w:smartTagPr>
          <w:attr w:name="ProductID" w:val="20 cm"/>
        </w:smartTagPr>
        <w:r w:rsidRPr="009505FF">
          <w:rPr>
            <w:b w:val="0"/>
            <w:bCs w:val="0"/>
            <w:sz w:val="20"/>
            <w:szCs w:val="20"/>
            <w:u w:val="none"/>
          </w:rPr>
          <w:t>20 cm</w:t>
        </w:r>
      </w:smartTag>
      <w:r w:rsidRPr="009505FF">
        <w:rPr>
          <w:b w:val="0"/>
          <w:bCs w:val="0"/>
          <w:sz w:val="20"/>
          <w:szCs w:val="20"/>
          <w:u w:val="none"/>
        </w:rPr>
        <w:t xml:space="preserve">.den kutru </w:t>
      </w:r>
      <w:smartTag w:uri="urn:schemas-microsoft-com:office:smarttags" w:element="metricconverter">
        <w:smartTagPr>
          <w:attr w:name="ProductID" w:val="4 cm"/>
        </w:smartTagPr>
        <w:r w:rsidRPr="009505FF">
          <w:rPr>
            <w:b w:val="0"/>
            <w:bCs w:val="0"/>
            <w:sz w:val="20"/>
            <w:szCs w:val="20"/>
            <w:u w:val="none"/>
          </w:rPr>
          <w:t>4 cm</w:t>
        </w:r>
      </w:smartTag>
      <w:r w:rsidRPr="009505FF">
        <w:rPr>
          <w:b w:val="0"/>
          <w:bCs w:val="0"/>
          <w:sz w:val="20"/>
          <w:szCs w:val="20"/>
          <w:u w:val="none"/>
        </w:rPr>
        <w:t>.den aşağı olmayacaktır.</w:t>
      </w:r>
    </w:p>
    <w:p w:rsidR="00FF0C6C" w:rsidRPr="009505FF" w:rsidRDefault="00FF0C6C" w:rsidP="00FF0C6C">
      <w:pPr>
        <w:pStyle w:val="AltKonuBal"/>
        <w:numPr>
          <w:ilvl w:val="0"/>
          <w:numId w:val="4"/>
        </w:numPr>
        <w:rPr>
          <w:b w:val="0"/>
          <w:bCs w:val="0"/>
          <w:sz w:val="20"/>
          <w:szCs w:val="20"/>
          <w:u w:val="none"/>
        </w:rPr>
      </w:pPr>
      <w:r w:rsidRPr="009505FF">
        <w:rPr>
          <w:b w:val="0"/>
          <w:bCs w:val="0"/>
          <w:sz w:val="20"/>
          <w:szCs w:val="20"/>
          <w:u w:val="none"/>
        </w:rPr>
        <w:t>Çekirdekleri sertleşmiş olmayacaktır.</w:t>
      </w:r>
    </w:p>
    <w:p w:rsidR="00FF0C6C" w:rsidRDefault="00FF0C6C" w:rsidP="00FF0C6C">
      <w:pPr>
        <w:pStyle w:val="AltKonuBal"/>
        <w:tabs>
          <w:tab w:val="left" w:pos="1946"/>
        </w:tabs>
        <w:rPr>
          <w:sz w:val="20"/>
          <w:szCs w:val="20"/>
        </w:rPr>
      </w:pPr>
    </w:p>
    <w:p w:rsidR="00FF0C6C" w:rsidRPr="009505FF" w:rsidRDefault="00FF0C6C" w:rsidP="00FF0C6C">
      <w:pPr>
        <w:pStyle w:val="AltKonuBal"/>
        <w:tabs>
          <w:tab w:val="left" w:pos="1946"/>
        </w:tabs>
        <w:rPr>
          <w:sz w:val="20"/>
          <w:szCs w:val="20"/>
        </w:rPr>
      </w:pPr>
      <w:r>
        <w:rPr>
          <w:sz w:val="20"/>
          <w:szCs w:val="20"/>
        </w:rPr>
        <w:t xml:space="preserve">MAYDANOZ </w:t>
      </w:r>
      <w:r w:rsidRPr="009505FF">
        <w:rPr>
          <w:sz w:val="20"/>
          <w:szCs w:val="20"/>
        </w:rPr>
        <w:t xml:space="preserve"> EVSAFI :</w:t>
      </w:r>
    </w:p>
    <w:p w:rsidR="00FF0C6C" w:rsidRPr="009505FF" w:rsidRDefault="00FF0C6C" w:rsidP="00FF0C6C">
      <w:pPr>
        <w:pStyle w:val="AltKonuBal"/>
        <w:numPr>
          <w:ilvl w:val="0"/>
          <w:numId w:val="5"/>
        </w:numPr>
        <w:tabs>
          <w:tab w:val="left" w:pos="1946"/>
        </w:tabs>
        <w:rPr>
          <w:b w:val="0"/>
          <w:bCs w:val="0"/>
          <w:sz w:val="20"/>
          <w:szCs w:val="20"/>
          <w:u w:val="none"/>
        </w:rPr>
      </w:pPr>
      <w:r w:rsidRPr="009505FF">
        <w:rPr>
          <w:b w:val="0"/>
          <w:bCs w:val="0"/>
          <w:sz w:val="20"/>
          <w:szCs w:val="20"/>
          <w:u w:val="none"/>
        </w:rPr>
        <w:t>Temiz olup ıslak olmayacaktır. Çürük, sararmış, pörsük olmayacaktır.</w:t>
      </w:r>
    </w:p>
    <w:p w:rsidR="00FF0C6C" w:rsidRPr="009505FF" w:rsidRDefault="00FF0C6C" w:rsidP="00FF0C6C">
      <w:pPr>
        <w:pStyle w:val="AltKonuBal"/>
        <w:numPr>
          <w:ilvl w:val="0"/>
          <w:numId w:val="5"/>
        </w:numPr>
        <w:tabs>
          <w:tab w:val="left" w:pos="1946"/>
        </w:tabs>
        <w:rPr>
          <w:b w:val="0"/>
          <w:bCs w:val="0"/>
          <w:sz w:val="20"/>
          <w:szCs w:val="20"/>
          <w:u w:val="none"/>
        </w:rPr>
      </w:pPr>
      <w:r w:rsidRPr="009505FF">
        <w:rPr>
          <w:b w:val="0"/>
          <w:bCs w:val="0"/>
          <w:sz w:val="20"/>
          <w:szCs w:val="20"/>
          <w:u w:val="none"/>
        </w:rPr>
        <w:t xml:space="preserve"> Demet halinde olacaktır. Devamlı olarak alınır.</w:t>
      </w:r>
    </w:p>
    <w:p w:rsidR="00FF0C6C" w:rsidRPr="009505FF" w:rsidRDefault="00FF0C6C" w:rsidP="00FF0C6C">
      <w:pPr>
        <w:pStyle w:val="AltKonuBal"/>
        <w:numPr>
          <w:ilvl w:val="0"/>
          <w:numId w:val="5"/>
        </w:numPr>
        <w:tabs>
          <w:tab w:val="left" w:pos="1946"/>
        </w:tabs>
        <w:rPr>
          <w:b w:val="0"/>
          <w:bCs w:val="0"/>
          <w:sz w:val="20"/>
          <w:szCs w:val="20"/>
          <w:u w:val="none"/>
        </w:rPr>
      </w:pPr>
      <w:r w:rsidRPr="009505FF">
        <w:rPr>
          <w:b w:val="0"/>
          <w:bCs w:val="0"/>
          <w:sz w:val="20"/>
          <w:szCs w:val="20"/>
          <w:u w:val="none"/>
        </w:rPr>
        <w:t>Dış etkenlerden zarar görmemiş olacak, sararmış, donmuş, çamurlu ve topraklı olmayacaktır.</w:t>
      </w:r>
    </w:p>
    <w:p w:rsidR="00FF0C6C" w:rsidRPr="009505FF" w:rsidRDefault="00FF0C6C" w:rsidP="00FF0C6C">
      <w:pPr>
        <w:pStyle w:val="AltKonuBal"/>
        <w:numPr>
          <w:ilvl w:val="0"/>
          <w:numId w:val="5"/>
        </w:numPr>
        <w:tabs>
          <w:tab w:val="left" w:pos="1946"/>
        </w:tabs>
        <w:rPr>
          <w:b w:val="0"/>
          <w:bCs w:val="0"/>
          <w:sz w:val="20"/>
          <w:szCs w:val="20"/>
          <w:u w:val="none"/>
        </w:rPr>
      </w:pPr>
      <w:r w:rsidRPr="009505FF">
        <w:rPr>
          <w:b w:val="0"/>
          <w:bCs w:val="0"/>
          <w:sz w:val="20"/>
          <w:szCs w:val="20"/>
          <w:u w:val="none"/>
        </w:rPr>
        <w:t>Demetlerin tamamı aynı cins olacaktır.</w:t>
      </w:r>
    </w:p>
    <w:p w:rsidR="00FF0C6C" w:rsidRDefault="00FF0C6C" w:rsidP="00FF0C6C">
      <w:pPr>
        <w:pStyle w:val="AltKonuBal"/>
        <w:rPr>
          <w:sz w:val="20"/>
          <w:szCs w:val="20"/>
        </w:rPr>
      </w:pPr>
    </w:p>
    <w:p w:rsidR="00FF0C6C" w:rsidRPr="009505FF" w:rsidRDefault="00FF0C6C" w:rsidP="00FF0C6C">
      <w:pPr>
        <w:pStyle w:val="AltKonuBal"/>
        <w:rPr>
          <w:sz w:val="20"/>
          <w:szCs w:val="20"/>
        </w:rPr>
      </w:pPr>
      <w:r w:rsidRPr="009505FF">
        <w:rPr>
          <w:sz w:val="20"/>
          <w:szCs w:val="20"/>
        </w:rPr>
        <w:t>ELMA EVSAFI :</w:t>
      </w:r>
    </w:p>
    <w:p w:rsidR="00FF0C6C" w:rsidRPr="009505FF" w:rsidRDefault="00FF0C6C" w:rsidP="00FF0C6C">
      <w:pPr>
        <w:pStyle w:val="AltKonuBal"/>
        <w:numPr>
          <w:ilvl w:val="0"/>
          <w:numId w:val="6"/>
        </w:numPr>
        <w:rPr>
          <w:b w:val="0"/>
          <w:bCs w:val="0"/>
          <w:sz w:val="20"/>
          <w:szCs w:val="20"/>
          <w:u w:val="none"/>
        </w:rPr>
      </w:pPr>
      <w:r w:rsidRPr="009505FF">
        <w:rPr>
          <w:b w:val="0"/>
          <w:bCs w:val="0"/>
          <w:sz w:val="20"/>
          <w:szCs w:val="20"/>
          <w:u w:val="none"/>
        </w:rPr>
        <w:t>Piyasada mevcut en iyi cins elmalardan olacaktır.</w:t>
      </w:r>
    </w:p>
    <w:p w:rsidR="00FF0C6C" w:rsidRPr="009505FF" w:rsidRDefault="00FF0C6C" w:rsidP="00FF0C6C">
      <w:pPr>
        <w:pStyle w:val="AltKonuBal"/>
        <w:numPr>
          <w:ilvl w:val="0"/>
          <w:numId w:val="6"/>
        </w:numPr>
        <w:rPr>
          <w:b w:val="0"/>
          <w:bCs w:val="0"/>
          <w:sz w:val="20"/>
          <w:szCs w:val="20"/>
          <w:u w:val="none"/>
        </w:rPr>
      </w:pPr>
      <w:r w:rsidRPr="009505FF">
        <w:rPr>
          <w:b w:val="0"/>
          <w:bCs w:val="0"/>
          <w:sz w:val="20"/>
          <w:szCs w:val="20"/>
          <w:u w:val="none"/>
        </w:rPr>
        <w:t>Teslim edilecek elmalar ayrı  cins ve kalite olmayıp,aynı kalitede  olacaktır.</w:t>
      </w:r>
    </w:p>
    <w:p w:rsidR="00FF0C6C" w:rsidRPr="009505FF" w:rsidRDefault="00FF0C6C" w:rsidP="00FF0C6C">
      <w:pPr>
        <w:pStyle w:val="AltKonuBal"/>
        <w:numPr>
          <w:ilvl w:val="0"/>
          <w:numId w:val="6"/>
        </w:numPr>
        <w:rPr>
          <w:b w:val="0"/>
          <w:bCs w:val="0"/>
          <w:sz w:val="20"/>
          <w:szCs w:val="20"/>
          <w:u w:val="none"/>
        </w:rPr>
      </w:pPr>
      <w:r w:rsidRPr="009505FF">
        <w:rPr>
          <w:b w:val="0"/>
          <w:bCs w:val="0"/>
          <w:sz w:val="20"/>
          <w:szCs w:val="20"/>
          <w:u w:val="none"/>
        </w:rPr>
        <w:t>Elmalar koyu pembe, kırmızı ve kısmen sarımtırak renkli olacaktır.</w:t>
      </w:r>
    </w:p>
    <w:p w:rsidR="00FF0C6C" w:rsidRPr="009505FF" w:rsidRDefault="00FF0C6C" w:rsidP="00FF0C6C">
      <w:pPr>
        <w:pStyle w:val="AltKonuBal"/>
        <w:numPr>
          <w:ilvl w:val="0"/>
          <w:numId w:val="6"/>
        </w:numPr>
        <w:rPr>
          <w:b w:val="0"/>
          <w:bCs w:val="0"/>
          <w:sz w:val="20"/>
          <w:szCs w:val="20"/>
          <w:u w:val="none"/>
        </w:rPr>
      </w:pPr>
      <w:r w:rsidRPr="009505FF">
        <w:rPr>
          <w:b w:val="0"/>
          <w:bCs w:val="0"/>
          <w:sz w:val="20"/>
          <w:szCs w:val="20"/>
          <w:u w:val="none"/>
        </w:rPr>
        <w:t xml:space="preserve">Kemale ermemiş, yeşil, ekşi ağzı buruşturucu, ezik, çürük,bozulmuş buruşmuş, kurtlu, kurt yenikli, küflü, küf kokulu olmayacaktır. </w:t>
      </w:r>
    </w:p>
    <w:p w:rsidR="00FF0C6C" w:rsidRPr="009505FF" w:rsidRDefault="00FF0C6C" w:rsidP="00FF0C6C">
      <w:pPr>
        <w:pStyle w:val="AltKonuBal"/>
        <w:numPr>
          <w:ilvl w:val="0"/>
          <w:numId w:val="6"/>
        </w:numPr>
        <w:rPr>
          <w:b w:val="0"/>
          <w:bCs w:val="0"/>
          <w:sz w:val="20"/>
          <w:szCs w:val="20"/>
          <w:u w:val="none"/>
        </w:rPr>
      </w:pPr>
      <w:r w:rsidRPr="009505FF">
        <w:rPr>
          <w:b w:val="0"/>
          <w:bCs w:val="0"/>
          <w:sz w:val="20"/>
          <w:szCs w:val="20"/>
          <w:u w:val="none"/>
        </w:rPr>
        <w:t>Üzerleri kirli, tozlu, topraklı, çamurlu olmayıp temiz olacaktır.</w:t>
      </w:r>
    </w:p>
    <w:p w:rsidR="00FF0C6C" w:rsidRPr="009505FF" w:rsidRDefault="00FF0C6C" w:rsidP="00FF0C6C">
      <w:pPr>
        <w:pStyle w:val="AltKonuBal"/>
        <w:numPr>
          <w:ilvl w:val="0"/>
          <w:numId w:val="6"/>
        </w:numPr>
        <w:rPr>
          <w:b w:val="0"/>
          <w:bCs w:val="0"/>
          <w:sz w:val="20"/>
          <w:szCs w:val="20"/>
          <w:u w:val="none"/>
        </w:rPr>
      </w:pPr>
      <w:r w:rsidRPr="009505FF">
        <w:rPr>
          <w:b w:val="0"/>
          <w:bCs w:val="0"/>
          <w:sz w:val="20"/>
          <w:szCs w:val="20"/>
          <w:u w:val="none"/>
        </w:rPr>
        <w:t>Tanelerinin ağırlığı 130-170 gr.dan aşağı olmayacaktır.</w:t>
      </w:r>
    </w:p>
    <w:p w:rsidR="00FF0C6C" w:rsidRDefault="00FF0C6C" w:rsidP="00FF0C6C">
      <w:pPr>
        <w:jc w:val="both"/>
        <w:rPr>
          <w:rFonts w:ascii="Times New Roman" w:eastAsia="Times New Roman" w:hAnsi="Times New Roman" w:cs="Times New Roman"/>
          <w:sz w:val="20"/>
          <w:szCs w:val="20"/>
        </w:rPr>
      </w:pPr>
      <w:r w:rsidRPr="00FF0C6C">
        <w:rPr>
          <w:rFonts w:ascii="Times New Roman" w:eastAsia="Times New Roman" w:hAnsi="Times New Roman" w:cs="Times New Roman"/>
          <w:sz w:val="20"/>
          <w:szCs w:val="20"/>
        </w:rPr>
        <w:t>Elmalar temiz sandık veya sepetler içinde teslim edilecektir</w:t>
      </w:r>
    </w:p>
    <w:p w:rsidR="00C47E40" w:rsidRDefault="00C47E40" w:rsidP="00C47E40">
      <w:pPr>
        <w:rPr>
          <w:b/>
          <w:u w:val="single"/>
        </w:rPr>
      </w:pPr>
    </w:p>
    <w:p w:rsidR="00C47E40" w:rsidRPr="00C47E40" w:rsidRDefault="00C47E40" w:rsidP="00C47E40">
      <w:pPr>
        <w:pStyle w:val="AralkYok"/>
        <w:rPr>
          <w:b/>
          <w:u w:val="single"/>
        </w:rPr>
      </w:pPr>
      <w:r w:rsidRPr="00C47E40">
        <w:rPr>
          <w:rFonts w:ascii="Calibri" w:eastAsia="Times New Roman" w:hAnsi="Calibri" w:cs="Times New Roman"/>
          <w:b/>
          <w:u w:val="single"/>
        </w:rPr>
        <w:lastRenderedPageBreak/>
        <w:t xml:space="preserve">YOĞURT: </w:t>
      </w:r>
    </w:p>
    <w:p w:rsidR="00C47E40" w:rsidRPr="00C47E40" w:rsidRDefault="00C47E40" w:rsidP="00C47E40">
      <w:pPr>
        <w:pStyle w:val="AralkYok"/>
        <w:rPr>
          <w:rFonts w:ascii="Calibri" w:eastAsia="Times New Roman" w:hAnsi="Calibri" w:cs="Times New Roman"/>
        </w:rPr>
      </w:pPr>
      <w:r w:rsidRPr="00C47E40">
        <w:rPr>
          <w:rFonts w:ascii="Calibri" w:eastAsia="Times New Roman" w:hAnsi="Calibri" w:cs="Times New Roman"/>
        </w:rPr>
        <w:t>Yoğurtlar yağlı yoğurt olmalıdır.</w:t>
      </w:r>
    </w:p>
    <w:p w:rsidR="00C47E40" w:rsidRPr="00C47E40" w:rsidRDefault="00C47E40" w:rsidP="00C47E40">
      <w:pPr>
        <w:pStyle w:val="AralkYok"/>
        <w:rPr>
          <w:rFonts w:ascii="Calibri" w:eastAsia="Times New Roman" w:hAnsi="Calibri" w:cs="Times New Roman"/>
        </w:rPr>
      </w:pPr>
      <w:r w:rsidRPr="00C47E40">
        <w:rPr>
          <w:rFonts w:ascii="Calibri" w:eastAsia="Times New Roman" w:hAnsi="Calibri" w:cs="Times New Roman"/>
        </w:rPr>
        <w:t>Görülebilir kirlilik ve renk değişikliği olmamalı.</w:t>
      </w:r>
    </w:p>
    <w:p w:rsidR="00C47E40" w:rsidRPr="00C47E40" w:rsidRDefault="00C47E40" w:rsidP="00C47E40">
      <w:pPr>
        <w:pStyle w:val="AralkYok"/>
        <w:rPr>
          <w:rFonts w:ascii="Calibri" w:eastAsia="Times New Roman" w:hAnsi="Calibri" w:cs="Times New Roman"/>
        </w:rPr>
      </w:pPr>
      <w:r w:rsidRPr="00C47E40">
        <w:rPr>
          <w:rFonts w:ascii="Calibri" w:eastAsia="Times New Roman" w:hAnsi="Calibri" w:cs="Times New Roman"/>
        </w:rPr>
        <w:t xml:space="preserve">Yağsız katı madde miktarı 100 </w:t>
      </w:r>
      <w:proofErr w:type="spellStart"/>
      <w:r w:rsidRPr="00C47E40">
        <w:rPr>
          <w:rFonts w:ascii="Calibri" w:eastAsia="Times New Roman" w:hAnsi="Calibri" w:cs="Times New Roman"/>
        </w:rPr>
        <w:t>gr’da</w:t>
      </w:r>
      <w:proofErr w:type="spellEnd"/>
      <w:r w:rsidRPr="00C47E40">
        <w:rPr>
          <w:rFonts w:ascii="Calibri" w:eastAsia="Times New Roman" w:hAnsi="Calibri" w:cs="Times New Roman"/>
        </w:rPr>
        <w:t xml:space="preserve"> en az 12 gr olmalı,</w:t>
      </w:r>
    </w:p>
    <w:p w:rsidR="00C47E40" w:rsidRPr="00C47E40" w:rsidRDefault="00C47E40" w:rsidP="00C47E40">
      <w:pPr>
        <w:pStyle w:val="AralkYok"/>
        <w:rPr>
          <w:rFonts w:ascii="Calibri" w:eastAsia="Times New Roman" w:hAnsi="Calibri" w:cs="Times New Roman"/>
        </w:rPr>
      </w:pPr>
      <w:r w:rsidRPr="00C47E40">
        <w:rPr>
          <w:rFonts w:ascii="Calibri" w:eastAsia="Times New Roman" w:hAnsi="Calibri" w:cs="Times New Roman"/>
        </w:rPr>
        <w:t xml:space="preserve">Yoğurdun 1 gr ‘ da 10’dan çok </w:t>
      </w:r>
      <w:proofErr w:type="spellStart"/>
      <w:r w:rsidRPr="00C47E40">
        <w:rPr>
          <w:rFonts w:ascii="Calibri" w:eastAsia="Times New Roman" w:hAnsi="Calibri" w:cs="Times New Roman"/>
        </w:rPr>
        <w:t>koliform</w:t>
      </w:r>
      <w:proofErr w:type="spellEnd"/>
      <w:r w:rsidRPr="00C47E40">
        <w:rPr>
          <w:rFonts w:ascii="Calibri" w:eastAsia="Times New Roman" w:hAnsi="Calibri" w:cs="Times New Roman"/>
        </w:rPr>
        <w:t xml:space="preserve"> bakteri, 95’den çok maya ve küf olmamalı, E.</w:t>
      </w:r>
      <w:proofErr w:type="spellStart"/>
      <w:r w:rsidRPr="00C47E40">
        <w:rPr>
          <w:rFonts w:ascii="Calibri" w:eastAsia="Times New Roman" w:hAnsi="Calibri" w:cs="Times New Roman"/>
        </w:rPr>
        <w:t>coli</w:t>
      </w:r>
      <w:proofErr w:type="spellEnd"/>
      <w:r w:rsidRPr="00C47E40">
        <w:rPr>
          <w:rFonts w:ascii="Calibri" w:eastAsia="Times New Roman" w:hAnsi="Calibri" w:cs="Times New Roman"/>
        </w:rPr>
        <w:t xml:space="preserve"> bulunmamalıdır</w:t>
      </w:r>
    </w:p>
    <w:p w:rsidR="00C47E40" w:rsidRPr="00C47E40" w:rsidRDefault="00C47E40" w:rsidP="00C47E40">
      <w:pPr>
        <w:pStyle w:val="AralkYok"/>
        <w:rPr>
          <w:rFonts w:ascii="Calibri" w:eastAsia="Times New Roman" w:hAnsi="Calibri" w:cs="Times New Roman"/>
        </w:rPr>
      </w:pPr>
      <w:r w:rsidRPr="00C47E40">
        <w:rPr>
          <w:rFonts w:ascii="Calibri" w:eastAsia="Times New Roman" w:hAnsi="Calibri" w:cs="Times New Roman"/>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C47E40" w:rsidRPr="00C47E40" w:rsidRDefault="00C47E40" w:rsidP="00C47E40">
      <w:pPr>
        <w:pStyle w:val="AralkYok"/>
        <w:rPr>
          <w:rFonts w:ascii="Calibri" w:eastAsia="Times New Roman" w:hAnsi="Calibri" w:cs="Times New Roman"/>
        </w:rPr>
      </w:pPr>
      <w:r w:rsidRPr="00C47E40">
        <w:rPr>
          <w:rFonts w:ascii="Calibri" w:eastAsia="Times New Roman" w:hAnsi="Calibri" w:cs="Times New Roman"/>
        </w:rPr>
        <w:t>Yoğurt sıhhi şartlarda el değmeden doldurulup kapatılan plastik orijinal kaplarda alınacaktır.</w:t>
      </w:r>
    </w:p>
    <w:p w:rsidR="00C47E40" w:rsidRPr="00C47E40" w:rsidRDefault="00C47E40" w:rsidP="00C47E40">
      <w:pPr>
        <w:pStyle w:val="AralkYok"/>
        <w:rPr>
          <w:rFonts w:ascii="Calibri" w:eastAsia="Times New Roman" w:hAnsi="Calibri" w:cs="Times New Roman"/>
        </w:rPr>
      </w:pPr>
      <w:r w:rsidRPr="00C47E40">
        <w:rPr>
          <w:rFonts w:ascii="Calibri" w:eastAsia="Times New Roman" w:hAnsi="Calibri" w:cs="Times New Roman"/>
        </w:rPr>
        <w:t xml:space="preserve">Bu kaplarda kullanılan kapaklar sağlığa zarar vermeyecek şekilde Al folyo, plastik vb maddelerden yapılmış olmalıdır. Ayrıca üzerinde son kullanma ve imal tarihi bulunmalıdır. </w:t>
      </w:r>
    </w:p>
    <w:p w:rsidR="00FF0C6C" w:rsidRPr="00FF0C6C" w:rsidRDefault="00FF0C6C" w:rsidP="00C47E40">
      <w:pPr>
        <w:pStyle w:val="AralkYok"/>
        <w:rPr>
          <w:rFonts w:eastAsia="Times New Roman"/>
        </w:rPr>
      </w:pPr>
    </w:p>
    <w:p w:rsidR="00C47E40" w:rsidRDefault="00C47E40" w:rsidP="00C47E40">
      <w:r>
        <w:rPr>
          <w:b/>
          <w:u w:val="single"/>
        </w:rPr>
        <w:t xml:space="preserve">LOR PEYNİRİ: </w:t>
      </w:r>
    </w:p>
    <w:p w:rsidR="00C47E40" w:rsidRDefault="00C47E40" w:rsidP="00C47E40">
      <w:pPr>
        <w:pStyle w:val="AralkYok"/>
      </w:pPr>
      <w:proofErr w:type="spellStart"/>
      <w:r>
        <w:t>Max</w:t>
      </w:r>
      <w:proofErr w:type="spellEnd"/>
      <w:r>
        <w:t xml:space="preserve">. % 75 nem, </w:t>
      </w:r>
      <w:proofErr w:type="spellStart"/>
      <w:r>
        <w:t>min</w:t>
      </w:r>
      <w:proofErr w:type="spellEnd"/>
      <w:r>
        <w:t xml:space="preserve">. 5.0 </w:t>
      </w:r>
      <w:proofErr w:type="spellStart"/>
      <w:r>
        <w:t>Ph</w:t>
      </w:r>
      <w:proofErr w:type="spellEnd"/>
      <w:r>
        <w:t xml:space="preserve">, </w:t>
      </w:r>
      <w:proofErr w:type="spellStart"/>
      <w:r>
        <w:t>min</w:t>
      </w:r>
      <w:proofErr w:type="spellEnd"/>
      <w:r>
        <w:t>. % 45 katı maddede yağ bulunmalıdır.</w:t>
      </w:r>
    </w:p>
    <w:p w:rsidR="00C47E40" w:rsidRDefault="00C47E40" w:rsidP="00C47E40">
      <w:pPr>
        <w:pStyle w:val="AralkYok"/>
      </w:pPr>
      <w:r>
        <w:t xml:space="preserve">%99 </w:t>
      </w:r>
      <w:proofErr w:type="spellStart"/>
      <w:r>
        <w:t>peyniraltı</w:t>
      </w:r>
      <w:proofErr w:type="spellEnd"/>
      <w:r>
        <w:t xml:space="preserve"> suyu, %1 tuzdan oluşmalıdır.</w:t>
      </w:r>
    </w:p>
    <w:p w:rsidR="00C47E40" w:rsidRDefault="00C47E40" w:rsidP="00C47E40">
      <w:pPr>
        <w:pStyle w:val="AralkYok"/>
      </w:pPr>
      <w:r>
        <w:t xml:space="preserve">Kova ya da teneke içinde ağzı bağlı folyoya ambalajlanır, </w:t>
      </w:r>
      <w:proofErr w:type="spellStart"/>
      <w:r>
        <w:t>termoform</w:t>
      </w:r>
      <w:proofErr w:type="spellEnd"/>
      <w:r>
        <w:t xml:space="preserve"> ambalaj içinde de ambalajlanabilir. </w:t>
      </w:r>
    </w:p>
    <w:p w:rsidR="009E0061" w:rsidRDefault="009E0061" w:rsidP="00C47E40">
      <w:pPr>
        <w:pStyle w:val="AralkYok"/>
      </w:pPr>
    </w:p>
    <w:p w:rsidR="009E0061" w:rsidRPr="009E0061" w:rsidRDefault="009E0061" w:rsidP="009E0061">
      <w:pPr>
        <w:pStyle w:val="AralkYok"/>
        <w:rPr>
          <w:b/>
        </w:rPr>
      </w:pPr>
      <w:r w:rsidRPr="009E0061">
        <w:rPr>
          <w:b/>
        </w:rPr>
        <w:t xml:space="preserve"> Ağrı İl Milli Eğitim Müdürlüğü tarafından Ağrı Özel Eğitim Mesleki Eğitim Merkezi  Müdürlüğüne yapılan ödemeler doğrultusunda yükleniciye ödeme yapılacaktır.</w:t>
      </w:r>
    </w:p>
    <w:p w:rsidR="009E0061" w:rsidRPr="009E0061" w:rsidRDefault="009E0061" w:rsidP="009E0061">
      <w:pPr>
        <w:pStyle w:val="AralkYok"/>
        <w:rPr>
          <w:b/>
        </w:rPr>
      </w:pPr>
      <w:r w:rsidRPr="009E0061">
        <w:rPr>
          <w:b/>
        </w:rPr>
        <w:t xml:space="preserve">Olağan üstü bir olay gerçekleşmesi durumunda idare aldığı mal kadar ödeme yapıp işi sonlandırma yetkisine sahiptir. </w:t>
      </w:r>
    </w:p>
    <w:p w:rsidR="00FF0C6C" w:rsidRPr="00FF0C6C" w:rsidRDefault="00FF0C6C" w:rsidP="00FF0C6C">
      <w:pPr>
        <w:jc w:val="both"/>
        <w:rPr>
          <w:b/>
        </w:rPr>
      </w:pPr>
    </w:p>
    <w:sectPr w:rsidR="00FF0C6C" w:rsidRPr="00FF0C6C" w:rsidSect="00052D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F0C6C"/>
    <w:rsid w:val="00052D34"/>
    <w:rsid w:val="00395E80"/>
    <w:rsid w:val="004B7B65"/>
    <w:rsid w:val="007B2892"/>
    <w:rsid w:val="009E0061"/>
    <w:rsid w:val="00B832B7"/>
    <w:rsid w:val="00C47E40"/>
    <w:rsid w:val="00F6651E"/>
    <w:rsid w:val="00FF0C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FF0C6C"/>
    <w:pPr>
      <w:spacing w:after="0" w:line="240" w:lineRule="auto"/>
    </w:pPr>
    <w:rPr>
      <w:rFonts w:ascii="Times New Roman" w:eastAsia="Times New Roman" w:hAnsi="Times New Roman" w:cs="Times New Roman"/>
      <w:b/>
      <w:bCs/>
      <w:sz w:val="24"/>
      <w:szCs w:val="24"/>
      <w:u w:val="single"/>
    </w:rPr>
  </w:style>
  <w:style w:type="character" w:customStyle="1" w:styleId="AltKonuBalChar">
    <w:name w:val="Alt Konu Başlığı Char"/>
    <w:basedOn w:val="VarsaylanParagrafYazTipi"/>
    <w:link w:val="AltKonuBal"/>
    <w:rsid w:val="00FF0C6C"/>
    <w:rPr>
      <w:rFonts w:ascii="Times New Roman" w:eastAsia="Times New Roman" w:hAnsi="Times New Roman" w:cs="Times New Roman"/>
      <w:b/>
      <w:bCs/>
      <w:sz w:val="24"/>
      <w:szCs w:val="24"/>
      <w:u w:val="single"/>
    </w:rPr>
  </w:style>
  <w:style w:type="paragraph" w:styleId="AralkYok">
    <w:name w:val="No Spacing"/>
    <w:uiPriority w:val="1"/>
    <w:qFormat/>
    <w:rsid w:val="00C47E40"/>
    <w:pPr>
      <w:spacing w:after="0" w:line="240" w:lineRule="auto"/>
    </w:pPr>
  </w:style>
  <w:style w:type="paragraph" w:styleId="BalonMetni">
    <w:name w:val="Balloon Text"/>
    <w:basedOn w:val="Normal"/>
    <w:link w:val="BalonMetniChar"/>
    <w:uiPriority w:val="99"/>
    <w:semiHidden/>
    <w:unhideWhenUsed/>
    <w:rsid w:val="009E0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0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8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ADAN</dc:creator>
  <cp:keywords/>
  <dc:description/>
  <cp:lastModifiedBy>Yılmaz ADAN</cp:lastModifiedBy>
  <cp:revision>10</cp:revision>
  <cp:lastPrinted>2017-09-05T14:59:00Z</cp:lastPrinted>
  <dcterms:created xsi:type="dcterms:W3CDTF">2017-08-28T09:14:00Z</dcterms:created>
  <dcterms:modified xsi:type="dcterms:W3CDTF">2017-09-11T16:40:00Z</dcterms:modified>
</cp:coreProperties>
</file>