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C" w:rsidRPr="00467892" w:rsidRDefault="008402AC">
      <w:pPr>
        <w:rPr>
          <w:b/>
          <w:sz w:val="28"/>
          <w:szCs w:val="28"/>
        </w:rPr>
      </w:pPr>
      <w:r w:rsidRPr="00467892">
        <w:rPr>
          <w:b/>
          <w:sz w:val="28"/>
          <w:szCs w:val="28"/>
        </w:rPr>
        <w:t xml:space="preserve">                                                PALANKOTE TEKNİK ŞARTNAMESİ</w:t>
      </w:r>
    </w:p>
    <w:p w:rsidR="008402AC" w:rsidRDefault="008402AC"/>
    <w:p w:rsidR="00C65D0A" w:rsidRPr="00C2718B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1)</w:t>
      </w:r>
      <w:r w:rsidR="00201D82" w:rsidRPr="00C2718B">
        <w:rPr>
          <w:sz w:val="24"/>
          <w:szCs w:val="24"/>
        </w:rPr>
        <w:t xml:space="preserve">Projelere altlık teşkil etmek amacıyla hazırlanan, arazinin </w:t>
      </w:r>
      <w:proofErr w:type="spellStart"/>
      <w:r w:rsidR="00201D82" w:rsidRPr="00C2718B">
        <w:rPr>
          <w:sz w:val="24"/>
          <w:szCs w:val="24"/>
        </w:rPr>
        <w:t>topografik</w:t>
      </w:r>
      <w:proofErr w:type="spellEnd"/>
      <w:r w:rsidR="00201D82" w:rsidRPr="00C2718B">
        <w:rPr>
          <w:sz w:val="24"/>
          <w:szCs w:val="24"/>
        </w:rPr>
        <w:t xml:space="preserve"> durumu ile </w:t>
      </w:r>
      <w:r w:rsidR="00C2718B">
        <w:rPr>
          <w:sz w:val="24"/>
          <w:szCs w:val="24"/>
        </w:rPr>
        <w:t xml:space="preserve">birlikte </w:t>
      </w:r>
      <w:bookmarkStart w:id="0" w:name="_GoBack"/>
      <w:bookmarkEnd w:id="0"/>
      <w:proofErr w:type="spellStart"/>
      <w:r w:rsidR="00C2718B">
        <w:rPr>
          <w:sz w:val="24"/>
          <w:szCs w:val="24"/>
        </w:rPr>
        <w:t>tümdetayları</w:t>
      </w:r>
      <w:r w:rsidR="008402AC" w:rsidRPr="00C2718B">
        <w:rPr>
          <w:sz w:val="24"/>
          <w:szCs w:val="24"/>
        </w:rPr>
        <w:t>kapsamalıdır</w:t>
      </w:r>
      <w:proofErr w:type="spellEnd"/>
      <w:r w:rsidR="008402AC" w:rsidRPr="00C2718B">
        <w:rPr>
          <w:sz w:val="24"/>
          <w:szCs w:val="24"/>
        </w:rPr>
        <w:t>.</w:t>
      </w:r>
      <w:r w:rsidR="00201D82" w:rsidRPr="00C2718B">
        <w:rPr>
          <w:sz w:val="24"/>
          <w:szCs w:val="24"/>
        </w:rPr>
        <w:br/>
      </w:r>
      <w:r w:rsidRPr="00C2718B">
        <w:rPr>
          <w:sz w:val="24"/>
          <w:szCs w:val="24"/>
        </w:rPr>
        <w:t>2)</w:t>
      </w:r>
      <w:proofErr w:type="spellStart"/>
      <w:r w:rsidR="00201D82" w:rsidRPr="00C2718B">
        <w:rPr>
          <w:sz w:val="24"/>
          <w:szCs w:val="24"/>
        </w:rPr>
        <w:t>Plankote</w:t>
      </w:r>
      <w:proofErr w:type="spellEnd"/>
      <w:r w:rsidR="00201D82" w:rsidRPr="00C2718B">
        <w:rPr>
          <w:sz w:val="24"/>
          <w:szCs w:val="24"/>
        </w:rPr>
        <w:t> </w:t>
      </w:r>
      <w:hyperlink r:id="rId5" w:tooltip="harita" w:history="1">
        <w:r w:rsidR="00201D82" w:rsidRPr="00C2718B">
          <w:rPr>
            <w:rStyle w:val="Kpr"/>
            <w:sz w:val="24"/>
            <w:szCs w:val="24"/>
          </w:rPr>
          <w:t>harita</w:t>
        </w:r>
      </w:hyperlink>
      <w:r w:rsidR="00201D82" w:rsidRPr="00C2718B">
        <w:rPr>
          <w:sz w:val="24"/>
          <w:szCs w:val="24"/>
        </w:rPr>
        <w:t xml:space="preserve">sının çıkartılması amacıyla ölçmeler, yaklaşık 3-5 </w:t>
      </w:r>
      <w:proofErr w:type="spellStart"/>
      <w:r w:rsidR="00201D82" w:rsidRPr="00C2718B">
        <w:rPr>
          <w:sz w:val="24"/>
          <w:szCs w:val="24"/>
        </w:rPr>
        <w:t>m.’de</w:t>
      </w:r>
      <w:proofErr w:type="spellEnd"/>
      <w:r w:rsidR="00201D82" w:rsidRPr="00C2718B">
        <w:rPr>
          <w:sz w:val="24"/>
          <w:szCs w:val="24"/>
        </w:rPr>
        <w:t xml:space="preserve"> bir detay noktası (istenilen </w:t>
      </w:r>
      <w:proofErr w:type="spellStart"/>
      <w:r w:rsidR="00201D82" w:rsidRPr="00C2718B">
        <w:rPr>
          <w:sz w:val="24"/>
          <w:szCs w:val="24"/>
        </w:rPr>
        <w:t>prezisyona</w:t>
      </w:r>
      <w:proofErr w:type="spellEnd"/>
      <w:r w:rsidR="00201D82" w:rsidRPr="00C2718B">
        <w:rPr>
          <w:sz w:val="24"/>
          <w:szCs w:val="24"/>
        </w:rPr>
        <w:t xml:space="preserve"> göre seçilir), eğimin değiştiği yerler, şevler, arazide varsa mevcut yapıları kapsar ve </w:t>
      </w:r>
      <w:proofErr w:type="gramStart"/>
      <w:r w:rsidR="00201D82" w:rsidRPr="00C2718B">
        <w:rPr>
          <w:sz w:val="24"/>
          <w:szCs w:val="24"/>
        </w:rPr>
        <w:t>dahili</w:t>
      </w:r>
      <w:proofErr w:type="gramEnd"/>
      <w:r w:rsidR="00201D82" w:rsidRPr="00C2718B">
        <w:rPr>
          <w:sz w:val="24"/>
          <w:szCs w:val="24"/>
        </w:rPr>
        <w:t xml:space="preserve"> kayıt üniteli, bilgisayara veri transferi mümkün olan Total Station (</w:t>
      </w:r>
      <w:proofErr w:type="spellStart"/>
      <w:r w:rsidR="00201D82" w:rsidRPr="00C2718B">
        <w:rPr>
          <w:sz w:val="24"/>
          <w:szCs w:val="24"/>
        </w:rPr>
        <w:t>El</w:t>
      </w:r>
      <w:r w:rsidR="008402AC" w:rsidRPr="00C2718B">
        <w:rPr>
          <w:sz w:val="24"/>
          <w:szCs w:val="24"/>
        </w:rPr>
        <w:t>ektonik</w:t>
      </w:r>
      <w:proofErr w:type="spellEnd"/>
      <w:r w:rsidR="008402AC" w:rsidRPr="00C2718B">
        <w:rPr>
          <w:sz w:val="24"/>
          <w:szCs w:val="24"/>
        </w:rPr>
        <w:t xml:space="preserve"> Takeometre) ile yapılmalıdır.</w:t>
      </w:r>
    </w:p>
    <w:p w:rsidR="008402AC" w:rsidRPr="00C2718B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3)</w:t>
      </w:r>
      <w:proofErr w:type="spellStart"/>
      <w:r w:rsidRPr="00C2718B">
        <w:rPr>
          <w:sz w:val="24"/>
          <w:szCs w:val="24"/>
        </w:rPr>
        <w:t>Plankote</w:t>
      </w:r>
      <w:proofErr w:type="spellEnd"/>
      <w:r w:rsidRPr="00C2718B">
        <w:rPr>
          <w:sz w:val="24"/>
          <w:szCs w:val="24"/>
        </w:rPr>
        <w:t xml:space="preserve"> üzerine su, kanalizasyon ve enerji hattı </w:t>
      </w:r>
      <w:proofErr w:type="spellStart"/>
      <w:r w:rsidRPr="00C2718B">
        <w:rPr>
          <w:sz w:val="24"/>
          <w:szCs w:val="24"/>
        </w:rPr>
        <w:t>bigileri</w:t>
      </w:r>
      <w:proofErr w:type="spellEnd"/>
      <w:r w:rsidRPr="00C2718B">
        <w:rPr>
          <w:sz w:val="24"/>
          <w:szCs w:val="24"/>
        </w:rPr>
        <w:t xml:space="preserve"> ilgili kurumdan alınarak işlenecektir.</w:t>
      </w:r>
      <w:r w:rsidR="00201D82" w:rsidRPr="00C2718B">
        <w:rPr>
          <w:sz w:val="24"/>
          <w:szCs w:val="24"/>
        </w:rPr>
        <w:br/>
      </w:r>
      <w:r w:rsidRPr="00C2718B">
        <w:rPr>
          <w:sz w:val="24"/>
          <w:szCs w:val="24"/>
        </w:rPr>
        <w:t>4)</w:t>
      </w:r>
      <w:r w:rsidR="00201D82" w:rsidRPr="00C2718B">
        <w:rPr>
          <w:sz w:val="24"/>
          <w:szCs w:val="24"/>
        </w:rPr>
        <w:t xml:space="preserve">Ölçülen verilerin büro değerlendirmesi bilgisayar </w:t>
      </w:r>
      <w:proofErr w:type="gramStart"/>
      <w:r w:rsidR="00201D82" w:rsidRPr="00C2718B">
        <w:rPr>
          <w:sz w:val="24"/>
          <w:szCs w:val="24"/>
        </w:rPr>
        <w:t>ortamında , çizimi</w:t>
      </w:r>
      <w:proofErr w:type="gramEnd"/>
      <w:r w:rsidR="008402AC" w:rsidRPr="00C2718B">
        <w:rPr>
          <w:sz w:val="24"/>
          <w:szCs w:val="24"/>
        </w:rPr>
        <w:t xml:space="preserve"> </w:t>
      </w:r>
      <w:proofErr w:type="spellStart"/>
      <w:r w:rsidR="008402AC" w:rsidRPr="00C2718B">
        <w:rPr>
          <w:sz w:val="24"/>
          <w:szCs w:val="24"/>
        </w:rPr>
        <w:t>plotter</w:t>
      </w:r>
      <w:proofErr w:type="spellEnd"/>
      <w:r w:rsidR="008402AC" w:rsidRPr="00C2718B">
        <w:rPr>
          <w:sz w:val="24"/>
          <w:szCs w:val="24"/>
        </w:rPr>
        <w:t xml:space="preserve"> arazi büyüklüğüne göre 1/100, 1/200,veya 1/500  ölçeğinde yapılacaktır.</w:t>
      </w:r>
    </w:p>
    <w:p w:rsidR="008402AC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5)</w:t>
      </w:r>
      <w:r w:rsidR="008402AC" w:rsidRPr="00C2718B">
        <w:rPr>
          <w:sz w:val="24"/>
          <w:szCs w:val="24"/>
        </w:rPr>
        <w:t>Alınan Çıktıların üzerine Tapu Müdürlüğü tarafından kayıtlarımıza uygundur ibaresi yazdırılacak ve gerekli onaylar yapılacaktır.</w:t>
      </w:r>
      <w:r w:rsidR="00201D82" w:rsidRPr="00C2718B">
        <w:rPr>
          <w:sz w:val="24"/>
          <w:szCs w:val="24"/>
        </w:rPr>
        <w:t xml:space="preserve"> </w:t>
      </w:r>
    </w:p>
    <w:p w:rsidR="001B132B" w:rsidRPr="00C2718B" w:rsidRDefault="001B132B" w:rsidP="001B132B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proofErr w:type="spellStart"/>
      <w:r>
        <w:rPr>
          <w:sz w:val="24"/>
          <w:szCs w:val="24"/>
        </w:rPr>
        <w:t>Plankote</w:t>
      </w:r>
      <w:proofErr w:type="spellEnd"/>
      <w:r>
        <w:rPr>
          <w:sz w:val="24"/>
          <w:szCs w:val="24"/>
        </w:rPr>
        <w:t xml:space="preserve"> üzerine inşa edilecek binanın 1 kesiti ve 1 görünüşü yerleştirilerek gerekli kotlar yazılacaktır.</w:t>
      </w:r>
    </w:p>
    <w:p w:rsidR="00F808DC" w:rsidRPr="00C2718B" w:rsidRDefault="00C65D0A" w:rsidP="001B132B">
      <w:pPr>
        <w:jc w:val="both"/>
        <w:rPr>
          <w:sz w:val="24"/>
          <w:szCs w:val="24"/>
        </w:rPr>
      </w:pPr>
      <w:r w:rsidRPr="00C2718B">
        <w:rPr>
          <w:sz w:val="24"/>
          <w:szCs w:val="24"/>
        </w:rPr>
        <w:t>6)</w:t>
      </w:r>
      <w:r w:rsidR="008402AC" w:rsidRPr="00C2718B">
        <w:rPr>
          <w:sz w:val="24"/>
          <w:szCs w:val="24"/>
        </w:rPr>
        <w:t>Ç</w:t>
      </w:r>
      <w:r w:rsidR="00201D82" w:rsidRPr="00C2718B">
        <w:rPr>
          <w:sz w:val="24"/>
          <w:szCs w:val="24"/>
        </w:rPr>
        <w:t xml:space="preserve">izim </w:t>
      </w:r>
      <w:r w:rsidR="008402AC" w:rsidRPr="00C2718B">
        <w:rPr>
          <w:sz w:val="24"/>
          <w:szCs w:val="24"/>
        </w:rPr>
        <w:t xml:space="preserve">ayrıca </w:t>
      </w:r>
      <w:proofErr w:type="spellStart"/>
      <w:proofErr w:type="gramStart"/>
      <w:r w:rsidR="00201D82" w:rsidRPr="00C2718B">
        <w:rPr>
          <w:sz w:val="24"/>
          <w:szCs w:val="24"/>
        </w:rPr>
        <w:t>AutoCAD</w:t>
      </w:r>
      <w:proofErr w:type="spellEnd"/>
      <w:r w:rsidR="00201D82" w:rsidRPr="00C2718B">
        <w:rPr>
          <w:sz w:val="24"/>
          <w:szCs w:val="24"/>
        </w:rPr>
        <w:t xml:space="preserve"> </w:t>
      </w:r>
      <w:r w:rsidR="008402AC" w:rsidRPr="00C2718B">
        <w:rPr>
          <w:sz w:val="24"/>
          <w:szCs w:val="24"/>
        </w:rPr>
        <w:t xml:space="preserve"> ve</w:t>
      </w:r>
      <w:proofErr w:type="gramEnd"/>
      <w:r w:rsidR="008402AC" w:rsidRPr="00C2718B">
        <w:rPr>
          <w:sz w:val="24"/>
          <w:szCs w:val="24"/>
        </w:rPr>
        <w:t xml:space="preserve"> NETCAT </w:t>
      </w:r>
      <w:r w:rsidR="00201D82" w:rsidRPr="00C2718B">
        <w:rPr>
          <w:sz w:val="24"/>
          <w:szCs w:val="24"/>
        </w:rPr>
        <w:t>dosy</w:t>
      </w:r>
      <w:r w:rsidR="008402AC" w:rsidRPr="00C2718B">
        <w:rPr>
          <w:sz w:val="24"/>
          <w:szCs w:val="24"/>
        </w:rPr>
        <w:t>a yapısında CD Ortamında  teslim edilecektir.</w:t>
      </w:r>
    </w:p>
    <w:sectPr w:rsidR="00F808DC" w:rsidRPr="00C2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82"/>
    <w:rsid w:val="001B132B"/>
    <w:rsid w:val="00201D82"/>
    <w:rsid w:val="00467892"/>
    <w:rsid w:val="008402AC"/>
    <w:rsid w:val="00C2718B"/>
    <w:rsid w:val="00C65D0A"/>
    <w:rsid w:val="00F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1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1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ghari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Kapan</dc:creator>
  <cp:lastModifiedBy>Recep Kapan</cp:lastModifiedBy>
  <cp:revision>5</cp:revision>
  <dcterms:created xsi:type="dcterms:W3CDTF">2017-03-30T06:17:00Z</dcterms:created>
  <dcterms:modified xsi:type="dcterms:W3CDTF">2017-05-10T05:54:00Z</dcterms:modified>
</cp:coreProperties>
</file>