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9C" w:rsidRDefault="0016261E" w:rsidP="00B20CF0">
      <w:pPr>
        <w:ind w:firstLine="851"/>
        <w:jc w:val="center"/>
        <w:rPr>
          <w:b/>
          <w:sz w:val="22"/>
          <w:szCs w:val="22"/>
        </w:rPr>
      </w:pPr>
      <w:r>
        <w:rPr>
          <w:b/>
          <w:sz w:val="22"/>
          <w:szCs w:val="22"/>
        </w:rPr>
        <w:t xml:space="preserve">2016/2017 TAŞLIÇAY YATILI BÖLGE ORTAOKULUN </w:t>
      </w:r>
      <w:r w:rsidR="002B269C" w:rsidRPr="00171BE6">
        <w:rPr>
          <w:b/>
          <w:sz w:val="22"/>
          <w:szCs w:val="22"/>
        </w:rPr>
        <w:t>ŞARKÜTERİ ALIMI TEKNİK ŞARTNAMESİ</w:t>
      </w:r>
    </w:p>
    <w:p w:rsidR="002B269C" w:rsidRDefault="002B269C" w:rsidP="002B269C">
      <w:pPr>
        <w:pStyle w:val="GvdeMetni"/>
        <w:rPr>
          <w:b/>
          <w:sz w:val="22"/>
          <w:szCs w:val="22"/>
        </w:rPr>
      </w:pPr>
    </w:p>
    <w:p w:rsidR="002B269C" w:rsidRPr="00171BE6" w:rsidRDefault="00BC7FF0" w:rsidP="002B269C">
      <w:pPr>
        <w:pStyle w:val="GvdeMetni"/>
        <w:rPr>
          <w:rStyle w:val="Gl"/>
          <w:b w:val="0"/>
          <w:sz w:val="22"/>
          <w:szCs w:val="22"/>
        </w:rPr>
      </w:pPr>
      <w:r>
        <w:rPr>
          <w:b/>
          <w:sz w:val="22"/>
          <w:szCs w:val="22"/>
        </w:rPr>
        <w:tab/>
        <w:t>1</w:t>
      </w:r>
      <w:r w:rsidR="002B269C" w:rsidRPr="00171BE6">
        <w:rPr>
          <w:b/>
          <w:sz w:val="22"/>
          <w:szCs w:val="22"/>
        </w:rPr>
        <w:t>- YOĞURT:</w:t>
      </w:r>
      <w:r w:rsidR="002B269C" w:rsidRPr="00171BE6">
        <w:rPr>
          <w:sz w:val="22"/>
          <w:szCs w:val="22"/>
        </w:rPr>
        <w:t xml:space="preserve"> </w:t>
      </w:r>
      <w:r w:rsidR="002B269C" w:rsidRPr="00171BE6">
        <w:rPr>
          <w:rStyle w:val="Gl"/>
          <w:b w:val="0"/>
          <w:sz w:val="22"/>
          <w:szCs w:val="22"/>
        </w:rPr>
        <w:t xml:space="preserve">Yağı </w:t>
      </w:r>
      <w:proofErr w:type="spellStart"/>
      <w:r w:rsidR="002B269C" w:rsidRPr="00171BE6">
        <w:rPr>
          <w:rStyle w:val="Gl"/>
          <w:b w:val="0"/>
          <w:sz w:val="22"/>
          <w:szCs w:val="22"/>
        </w:rPr>
        <w:t>homojenize</w:t>
      </w:r>
      <w:proofErr w:type="spellEnd"/>
      <w:r w:rsidR="002B269C" w:rsidRPr="00171BE6">
        <w:rPr>
          <w:rStyle w:val="Gl"/>
          <w:b w:val="0"/>
          <w:sz w:val="22"/>
          <w:szCs w:val="22"/>
        </w:rPr>
        <w:t xml:space="preserve"> edilmiş sütten yapılmış olacak, %12 –16 yağsız kuru madde içerecektir. Yarım yağlı olacak yağ oranı en az % 1,5 olacaktır.5 kg’ </w:t>
      </w:r>
      <w:proofErr w:type="spellStart"/>
      <w:r w:rsidR="002B269C" w:rsidRPr="00171BE6">
        <w:rPr>
          <w:rStyle w:val="Gl"/>
          <w:b w:val="0"/>
          <w:sz w:val="22"/>
          <w:szCs w:val="22"/>
        </w:rPr>
        <w:t>lık</w:t>
      </w:r>
      <w:proofErr w:type="spellEnd"/>
      <w:r w:rsidR="002B269C" w:rsidRPr="00171BE6">
        <w:rPr>
          <w:rStyle w:val="Gl"/>
          <w:b w:val="0"/>
          <w:sz w:val="22"/>
          <w:szCs w:val="22"/>
        </w:rPr>
        <w:t xml:space="preserve"> özel imal edilmiş ağzı kapalı geri dönüşümsüz yoğurt kaplarında günlük, taze ve tatlı olarak teslim edilecektir.</w:t>
      </w:r>
      <w:r w:rsidR="002B269C" w:rsidRPr="00171BE6">
        <w:rPr>
          <w:color w:val="000000"/>
          <w:sz w:val="22"/>
          <w:szCs w:val="22"/>
        </w:rPr>
        <w:t xml:space="preserve"> </w:t>
      </w:r>
      <w:r w:rsidR="002B269C" w:rsidRPr="00171BE6">
        <w:rPr>
          <w:sz w:val="22"/>
          <w:szCs w:val="22"/>
        </w:rPr>
        <w:t xml:space="preserve">Mallar </w:t>
      </w:r>
      <w:r w:rsidR="002B269C" w:rsidRPr="00171BE6">
        <w:rPr>
          <w:color w:val="000000"/>
          <w:sz w:val="22"/>
          <w:szCs w:val="22"/>
        </w:rPr>
        <w:t>gıda tüzüğüne uygun olacaktır.</w:t>
      </w:r>
    </w:p>
    <w:p w:rsidR="002B269C" w:rsidRPr="00171BE6" w:rsidRDefault="002B269C" w:rsidP="002B269C">
      <w:pPr>
        <w:tabs>
          <w:tab w:val="left" w:pos="540"/>
        </w:tabs>
        <w:jc w:val="both"/>
        <w:rPr>
          <w:sz w:val="22"/>
          <w:szCs w:val="22"/>
        </w:rPr>
      </w:pPr>
    </w:p>
    <w:p w:rsidR="002B269C" w:rsidRPr="00171BE6" w:rsidRDefault="00BC7FF0" w:rsidP="002B269C">
      <w:pPr>
        <w:pStyle w:val="Liste"/>
        <w:ind w:left="0" w:firstLine="0"/>
        <w:jc w:val="both"/>
        <w:rPr>
          <w:rStyle w:val="Gl"/>
          <w:b w:val="0"/>
          <w:sz w:val="22"/>
          <w:szCs w:val="22"/>
        </w:rPr>
      </w:pPr>
      <w:r>
        <w:rPr>
          <w:b/>
          <w:sz w:val="22"/>
          <w:szCs w:val="22"/>
        </w:rPr>
        <w:tab/>
      </w:r>
      <w:r w:rsidR="002B269C" w:rsidRPr="00171BE6">
        <w:rPr>
          <w:b/>
          <w:sz w:val="22"/>
          <w:szCs w:val="22"/>
        </w:rPr>
        <w:t xml:space="preserve">2- </w:t>
      </w:r>
      <w:r w:rsidR="002B269C" w:rsidRPr="002202BA">
        <w:rPr>
          <w:b/>
          <w:sz w:val="22"/>
          <w:szCs w:val="22"/>
        </w:rPr>
        <w:t>YUMURTA:</w:t>
      </w:r>
      <w:r w:rsidR="002B269C" w:rsidRPr="00171BE6">
        <w:rPr>
          <w:sz w:val="22"/>
          <w:szCs w:val="22"/>
        </w:rPr>
        <w:t xml:space="preserve"> </w:t>
      </w:r>
      <w:r w:rsidR="002B269C" w:rsidRPr="00171BE6">
        <w:rPr>
          <w:rStyle w:val="Gl"/>
          <w:b w:val="0"/>
          <w:sz w:val="22"/>
          <w:szCs w:val="22"/>
        </w:rPr>
        <w:t xml:space="preserve">Yıkanmamış olmalı, taze, ortalama ağırlığı 60 gr </w:t>
      </w:r>
      <w:proofErr w:type="gramStart"/>
      <w:r w:rsidR="002B269C" w:rsidRPr="00171BE6">
        <w:rPr>
          <w:rStyle w:val="Gl"/>
          <w:b w:val="0"/>
          <w:sz w:val="22"/>
          <w:szCs w:val="22"/>
        </w:rPr>
        <w:t>dan</w:t>
      </w:r>
      <w:proofErr w:type="gramEnd"/>
      <w:r w:rsidR="002B269C" w:rsidRPr="00171BE6">
        <w:rPr>
          <w:rStyle w:val="Gl"/>
          <w:b w:val="0"/>
          <w:sz w:val="22"/>
          <w:szCs w:val="22"/>
        </w:rPr>
        <w:t xml:space="preserve"> aşağı olmamalıdır. Çatlak, kırık olmamalıdır. </w:t>
      </w:r>
      <w:r w:rsidR="002B269C" w:rsidRPr="00171BE6">
        <w:rPr>
          <w:sz w:val="22"/>
          <w:szCs w:val="22"/>
        </w:rPr>
        <w:t xml:space="preserve">Mallar </w:t>
      </w:r>
      <w:r w:rsidR="002B269C" w:rsidRPr="00171BE6">
        <w:rPr>
          <w:color w:val="000000"/>
          <w:sz w:val="22"/>
          <w:szCs w:val="22"/>
        </w:rPr>
        <w:t>gıda tüzüğüne uygun olacaktır.</w:t>
      </w:r>
    </w:p>
    <w:p w:rsidR="002B269C" w:rsidRPr="00171BE6" w:rsidRDefault="002B269C" w:rsidP="002B269C">
      <w:pPr>
        <w:pStyle w:val="Liste"/>
        <w:ind w:left="0" w:firstLine="0"/>
        <w:jc w:val="both"/>
        <w:rPr>
          <w:rStyle w:val="Gl"/>
          <w:b w:val="0"/>
          <w:sz w:val="22"/>
          <w:szCs w:val="22"/>
        </w:rPr>
      </w:pPr>
    </w:p>
    <w:p w:rsidR="002B269C" w:rsidRPr="00171BE6" w:rsidRDefault="00BC7FF0" w:rsidP="002B269C">
      <w:pPr>
        <w:pStyle w:val="Liste"/>
        <w:ind w:left="0" w:firstLine="0"/>
        <w:jc w:val="both"/>
        <w:rPr>
          <w:rStyle w:val="Gl"/>
          <w:b w:val="0"/>
          <w:sz w:val="22"/>
          <w:szCs w:val="22"/>
        </w:rPr>
      </w:pPr>
      <w:r>
        <w:rPr>
          <w:rStyle w:val="Gl"/>
          <w:sz w:val="22"/>
          <w:szCs w:val="22"/>
        </w:rPr>
        <w:tab/>
      </w:r>
      <w:r w:rsidR="002B269C" w:rsidRPr="00171BE6">
        <w:rPr>
          <w:rStyle w:val="Gl"/>
          <w:sz w:val="22"/>
          <w:szCs w:val="22"/>
        </w:rPr>
        <w:t>3- TAVUK BUT:</w:t>
      </w:r>
      <w:r w:rsidR="002B269C" w:rsidRPr="00171BE6">
        <w:rPr>
          <w:b/>
          <w:sz w:val="22"/>
          <w:szCs w:val="22"/>
        </w:rPr>
        <w:t xml:space="preserve"> </w:t>
      </w:r>
      <w:r w:rsidR="002B269C" w:rsidRPr="00171BE6">
        <w:rPr>
          <w:rStyle w:val="Gl"/>
          <w:sz w:val="22"/>
          <w:szCs w:val="22"/>
        </w:rPr>
        <w:tab/>
      </w:r>
      <w:r w:rsidR="002B269C" w:rsidRPr="00171BE6">
        <w:rPr>
          <w:rStyle w:val="Gl"/>
          <w:b w:val="0"/>
          <w:sz w:val="22"/>
          <w:szCs w:val="22"/>
        </w:rPr>
        <w:t xml:space="preserve">Tavuk eti gıda maddeleri mevzuatı madde 143 ve 2409 </w:t>
      </w:r>
      <w:proofErr w:type="spellStart"/>
      <w:r w:rsidR="002B269C" w:rsidRPr="00171BE6">
        <w:rPr>
          <w:rStyle w:val="Gl"/>
          <w:b w:val="0"/>
          <w:sz w:val="22"/>
          <w:szCs w:val="22"/>
        </w:rPr>
        <w:t>nolu</w:t>
      </w:r>
      <w:proofErr w:type="spellEnd"/>
      <w:r w:rsidR="002B269C" w:rsidRPr="00171BE6">
        <w:rPr>
          <w:rStyle w:val="Gl"/>
          <w:b w:val="0"/>
          <w:sz w:val="22"/>
          <w:szCs w:val="22"/>
        </w:rPr>
        <w:t xml:space="preserve"> TSE damgalı olacaktır TSE uygun birinci sınıf özellikleri taşıyacaktır.</w:t>
      </w:r>
    </w:p>
    <w:p w:rsidR="002B269C" w:rsidRPr="00171BE6" w:rsidRDefault="002B269C" w:rsidP="002B269C">
      <w:pPr>
        <w:pStyle w:val="Liste"/>
        <w:ind w:left="0" w:firstLine="0"/>
        <w:jc w:val="both"/>
        <w:rPr>
          <w:rStyle w:val="Gl"/>
          <w:b w:val="0"/>
          <w:sz w:val="22"/>
          <w:szCs w:val="22"/>
        </w:rPr>
      </w:pPr>
      <w:r w:rsidRPr="00171BE6">
        <w:rPr>
          <w:rStyle w:val="Gl"/>
          <w:b w:val="0"/>
          <w:sz w:val="22"/>
          <w:szCs w:val="22"/>
        </w:rPr>
        <w:t>b)</w:t>
      </w:r>
      <w:r w:rsidRPr="00171BE6">
        <w:rPr>
          <w:rStyle w:val="Gl"/>
          <w:b w:val="0"/>
          <w:sz w:val="22"/>
          <w:szCs w:val="22"/>
        </w:rPr>
        <w:tab/>
        <w:t xml:space="preserve"> Donmamış taze ve temizlenmiş olacaktır. Tavuk but ağrılığı</w:t>
      </w:r>
      <w:r w:rsidR="00BC7FF0">
        <w:rPr>
          <w:rStyle w:val="Gl"/>
          <w:b w:val="0"/>
          <w:sz w:val="22"/>
          <w:szCs w:val="22"/>
        </w:rPr>
        <w:t xml:space="preserve"> 15</w:t>
      </w:r>
      <w:r w:rsidRPr="00171BE6">
        <w:rPr>
          <w:rStyle w:val="Gl"/>
          <w:b w:val="0"/>
          <w:sz w:val="22"/>
          <w:szCs w:val="22"/>
        </w:rPr>
        <w:t>0 Gr’dan aşağı olmayacaktır.</w:t>
      </w:r>
    </w:p>
    <w:p w:rsidR="002B269C" w:rsidRPr="00171BE6" w:rsidRDefault="002B269C" w:rsidP="002B269C">
      <w:pPr>
        <w:pStyle w:val="Liste"/>
        <w:ind w:left="0" w:firstLine="0"/>
        <w:jc w:val="both"/>
        <w:rPr>
          <w:rStyle w:val="Gl"/>
          <w:b w:val="0"/>
          <w:sz w:val="22"/>
          <w:szCs w:val="22"/>
        </w:rPr>
      </w:pPr>
      <w:r w:rsidRPr="00171BE6">
        <w:rPr>
          <w:rStyle w:val="Gl"/>
          <w:b w:val="0"/>
          <w:sz w:val="22"/>
          <w:szCs w:val="22"/>
        </w:rPr>
        <w:t>c)</w:t>
      </w:r>
      <w:r w:rsidRPr="00171BE6">
        <w:rPr>
          <w:rStyle w:val="Gl"/>
          <w:b w:val="0"/>
          <w:sz w:val="22"/>
          <w:szCs w:val="22"/>
        </w:rPr>
        <w:tab/>
        <w:t>But iyi etlenmiş orta derecede geniş kalın ve aşağı doğru taşıdığı et yuvarlak ve dolgun olması gerekir. Fazladan taşmış ve sarkmış deri parçaları olmamalıdır.</w:t>
      </w:r>
    </w:p>
    <w:p w:rsidR="002B269C" w:rsidRPr="00171BE6" w:rsidRDefault="002B269C" w:rsidP="002B269C">
      <w:pPr>
        <w:pStyle w:val="Liste"/>
        <w:ind w:left="0" w:firstLine="0"/>
        <w:jc w:val="both"/>
        <w:rPr>
          <w:rStyle w:val="Gl"/>
          <w:b w:val="0"/>
          <w:sz w:val="22"/>
          <w:szCs w:val="22"/>
        </w:rPr>
      </w:pPr>
      <w:r w:rsidRPr="00171BE6">
        <w:rPr>
          <w:rStyle w:val="Gl"/>
          <w:b w:val="0"/>
          <w:sz w:val="22"/>
          <w:szCs w:val="22"/>
        </w:rPr>
        <w:t>d)</w:t>
      </w:r>
      <w:r w:rsidRPr="00171BE6">
        <w:rPr>
          <w:rStyle w:val="Gl"/>
          <w:b w:val="0"/>
          <w:sz w:val="22"/>
          <w:szCs w:val="22"/>
        </w:rPr>
        <w:tab/>
        <w:t xml:space="preserve">Görüne bilir her türlü tüyün mutlaka temizlenmiş olması gerekir, </w:t>
      </w:r>
      <w:r w:rsidRPr="00171BE6">
        <w:rPr>
          <w:sz w:val="22"/>
          <w:szCs w:val="22"/>
        </w:rPr>
        <w:t xml:space="preserve">Mallar </w:t>
      </w:r>
      <w:r w:rsidRPr="00171BE6">
        <w:rPr>
          <w:color w:val="000000"/>
          <w:sz w:val="22"/>
          <w:szCs w:val="22"/>
        </w:rPr>
        <w:t>gıda tüzüğüne uygun olacaktır.</w:t>
      </w:r>
    </w:p>
    <w:p w:rsidR="002B269C" w:rsidRPr="00171BE6" w:rsidRDefault="00BC7FF0" w:rsidP="002B269C">
      <w:pPr>
        <w:pStyle w:val="Liste"/>
        <w:jc w:val="both"/>
        <w:rPr>
          <w:rStyle w:val="Gl"/>
          <w:b w:val="0"/>
          <w:sz w:val="22"/>
          <w:szCs w:val="22"/>
          <w:u w:val="single"/>
        </w:rPr>
      </w:pPr>
      <w:r>
        <w:rPr>
          <w:b/>
          <w:sz w:val="22"/>
          <w:szCs w:val="22"/>
        </w:rPr>
        <w:tab/>
      </w:r>
      <w:r>
        <w:rPr>
          <w:b/>
          <w:sz w:val="22"/>
          <w:szCs w:val="22"/>
        </w:rPr>
        <w:tab/>
      </w:r>
      <w:r w:rsidR="002B269C" w:rsidRPr="00171BE6">
        <w:rPr>
          <w:b/>
          <w:sz w:val="22"/>
          <w:szCs w:val="22"/>
        </w:rPr>
        <w:t xml:space="preserve">4- </w:t>
      </w:r>
      <w:r w:rsidR="002B269C" w:rsidRPr="002202BA">
        <w:rPr>
          <w:b/>
          <w:sz w:val="22"/>
          <w:szCs w:val="22"/>
        </w:rPr>
        <w:t>TAVUK GÖGÜS:</w:t>
      </w:r>
      <w:r w:rsidR="002B269C" w:rsidRPr="00171BE6">
        <w:rPr>
          <w:sz w:val="22"/>
          <w:szCs w:val="22"/>
        </w:rPr>
        <w:t xml:space="preserve"> </w:t>
      </w:r>
      <w:r w:rsidR="002B269C" w:rsidRPr="00171BE6">
        <w:rPr>
          <w:rStyle w:val="Gl"/>
          <w:b w:val="0"/>
          <w:sz w:val="22"/>
          <w:szCs w:val="22"/>
        </w:rPr>
        <w:t xml:space="preserve">1.Tavuk eti gıda maddeleri mevzuatı madde 143 ve 2409 </w:t>
      </w:r>
      <w:proofErr w:type="spellStart"/>
      <w:r w:rsidR="002B269C" w:rsidRPr="00171BE6">
        <w:rPr>
          <w:rStyle w:val="Gl"/>
          <w:b w:val="0"/>
          <w:sz w:val="22"/>
          <w:szCs w:val="22"/>
        </w:rPr>
        <w:t>nolu</w:t>
      </w:r>
      <w:proofErr w:type="spellEnd"/>
      <w:r w:rsidR="002B269C" w:rsidRPr="00171BE6">
        <w:rPr>
          <w:rStyle w:val="Gl"/>
          <w:b w:val="0"/>
          <w:sz w:val="22"/>
          <w:szCs w:val="22"/>
        </w:rPr>
        <w:t xml:space="preserve"> TSE damgalı olacaktır TSE uygun birinci sınıf özellikleri taşıyacaktır.</w:t>
      </w:r>
    </w:p>
    <w:p w:rsidR="002B269C" w:rsidRPr="00171BE6" w:rsidRDefault="002B269C" w:rsidP="002B269C">
      <w:pPr>
        <w:pStyle w:val="Liste"/>
        <w:ind w:left="0" w:firstLine="0"/>
        <w:jc w:val="both"/>
        <w:rPr>
          <w:rStyle w:val="Gl"/>
          <w:b w:val="0"/>
          <w:sz w:val="22"/>
          <w:szCs w:val="22"/>
        </w:rPr>
      </w:pPr>
      <w:r w:rsidRPr="00171BE6">
        <w:rPr>
          <w:rStyle w:val="Gl"/>
          <w:b w:val="0"/>
          <w:sz w:val="22"/>
          <w:szCs w:val="22"/>
        </w:rPr>
        <w:t xml:space="preserve">2. Tavuk göğüs olarak satın alınacaktır. </w:t>
      </w:r>
    </w:p>
    <w:p w:rsidR="002B269C" w:rsidRPr="00171BE6" w:rsidRDefault="002B269C" w:rsidP="002B269C">
      <w:pPr>
        <w:pStyle w:val="Liste"/>
        <w:ind w:left="0" w:firstLine="0"/>
        <w:jc w:val="both"/>
        <w:rPr>
          <w:rStyle w:val="Gl"/>
          <w:b w:val="0"/>
          <w:sz w:val="22"/>
          <w:szCs w:val="22"/>
        </w:rPr>
      </w:pPr>
      <w:r w:rsidRPr="00171BE6">
        <w:rPr>
          <w:rStyle w:val="Gl"/>
          <w:b w:val="0"/>
          <w:sz w:val="22"/>
          <w:szCs w:val="22"/>
        </w:rPr>
        <w:t>3. Ürünler tekniğe uygun olarak doldurulmuş ambalajlar içinde, üzerleri kapalı olmalı ve ambalajlarda kontrol işareti, üretim ve son kullanma tarihleri bulunmalıdır.</w:t>
      </w:r>
    </w:p>
    <w:p w:rsidR="002B269C" w:rsidRPr="00171BE6" w:rsidRDefault="00BC7FF0" w:rsidP="002B269C">
      <w:pPr>
        <w:pStyle w:val="Liste"/>
        <w:ind w:left="0" w:firstLine="0"/>
        <w:jc w:val="both"/>
        <w:rPr>
          <w:rStyle w:val="Gl"/>
          <w:b w:val="0"/>
          <w:sz w:val="22"/>
          <w:szCs w:val="22"/>
        </w:rPr>
      </w:pPr>
      <w:r>
        <w:rPr>
          <w:rStyle w:val="Gl"/>
          <w:b w:val="0"/>
          <w:sz w:val="22"/>
          <w:szCs w:val="22"/>
        </w:rPr>
        <w:t xml:space="preserve">4. Ortalama </w:t>
      </w:r>
      <w:proofErr w:type="gramStart"/>
      <w:r>
        <w:rPr>
          <w:rStyle w:val="Gl"/>
          <w:b w:val="0"/>
          <w:sz w:val="22"/>
          <w:szCs w:val="22"/>
        </w:rPr>
        <w:t>ağırlığı  30</w:t>
      </w:r>
      <w:r w:rsidR="002B269C" w:rsidRPr="00171BE6">
        <w:rPr>
          <w:rStyle w:val="Gl"/>
          <w:b w:val="0"/>
          <w:sz w:val="22"/>
          <w:szCs w:val="22"/>
        </w:rPr>
        <w:t>0</w:t>
      </w:r>
      <w:proofErr w:type="gramEnd"/>
      <w:r w:rsidR="002B269C" w:rsidRPr="00171BE6">
        <w:rPr>
          <w:rStyle w:val="Gl"/>
          <w:b w:val="0"/>
          <w:sz w:val="22"/>
          <w:szCs w:val="22"/>
        </w:rPr>
        <w:t xml:space="preserve"> gr olmalıdır.</w:t>
      </w:r>
    </w:p>
    <w:p w:rsidR="002B269C" w:rsidRPr="00171BE6" w:rsidRDefault="002B269C" w:rsidP="002B269C">
      <w:pPr>
        <w:pStyle w:val="Liste"/>
        <w:ind w:left="0" w:firstLine="0"/>
        <w:jc w:val="both"/>
        <w:rPr>
          <w:rStyle w:val="Gl"/>
          <w:b w:val="0"/>
          <w:sz w:val="22"/>
          <w:szCs w:val="22"/>
        </w:rPr>
      </w:pPr>
      <w:r w:rsidRPr="00171BE6">
        <w:rPr>
          <w:rStyle w:val="Gl"/>
          <w:b w:val="0"/>
          <w:sz w:val="22"/>
          <w:szCs w:val="22"/>
        </w:rPr>
        <w:t>5. Ürünlerin tümü taze olmalı, dondurulmuş olmamalıdır.</w:t>
      </w:r>
    </w:p>
    <w:p w:rsidR="002B269C" w:rsidRPr="00171BE6" w:rsidRDefault="002B269C" w:rsidP="002B269C">
      <w:pPr>
        <w:pStyle w:val="Liste"/>
        <w:ind w:left="0" w:firstLine="0"/>
        <w:jc w:val="both"/>
        <w:rPr>
          <w:rStyle w:val="Gl"/>
          <w:b w:val="0"/>
          <w:sz w:val="22"/>
          <w:szCs w:val="22"/>
        </w:rPr>
      </w:pPr>
      <w:r w:rsidRPr="00171BE6">
        <w:rPr>
          <w:rStyle w:val="Gl"/>
          <w:b w:val="0"/>
          <w:sz w:val="22"/>
          <w:szCs w:val="22"/>
        </w:rPr>
        <w:t>6. Ürünlerde koku, renk değişikliği olmamalıdır.</w:t>
      </w:r>
    </w:p>
    <w:p w:rsidR="002B269C" w:rsidRPr="00171BE6" w:rsidRDefault="002B269C" w:rsidP="002B269C">
      <w:pPr>
        <w:pStyle w:val="Liste"/>
        <w:ind w:left="0" w:firstLine="0"/>
        <w:jc w:val="both"/>
        <w:rPr>
          <w:rStyle w:val="Gl"/>
          <w:b w:val="0"/>
          <w:sz w:val="22"/>
          <w:szCs w:val="22"/>
        </w:rPr>
      </w:pPr>
      <w:r w:rsidRPr="00171BE6">
        <w:rPr>
          <w:rStyle w:val="Gl"/>
          <w:b w:val="0"/>
          <w:sz w:val="22"/>
          <w:szCs w:val="22"/>
        </w:rPr>
        <w:t xml:space="preserve">7. Ürünlerin ısısı teslim anında 4 C den fazla olmamalıdır. </w:t>
      </w:r>
      <w:r w:rsidRPr="00171BE6">
        <w:rPr>
          <w:sz w:val="22"/>
          <w:szCs w:val="22"/>
        </w:rPr>
        <w:t xml:space="preserve">Mallar </w:t>
      </w:r>
      <w:r w:rsidRPr="00171BE6">
        <w:rPr>
          <w:color w:val="000000"/>
          <w:sz w:val="22"/>
          <w:szCs w:val="22"/>
        </w:rPr>
        <w:t>gıda tüzüğüne uygun olacaktır.</w:t>
      </w:r>
    </w:p>
    <w:p w:rsidR="002B269C" w:rsidRPr="00171BE6" w:rsidRDefault="002B269C" w:rsidP="002B269C">
      <w:pPr>
        <w:pStyle w:val="Liste"/>
        <w:ind w:left="0" w:firstLine="0"/>
        <w:jc w:val="both"/>
        <w:rPr>
          <w:rStyle w:val="Gl"/>
          <w:b w:val="0"/>
          <w:sz w:val="22"/>
          <w:szCs w:val="22"/>
        </w:rPr>
      </w:pPr>
    </w:p>
    <w:p w:rsidR="002B269C" w:rsidRPr="00171BE6" w:rsidRDefault="00BC7FF0" w:rsidP="002B269C">
      <w:pPr>
        <w:pStyle w:val="Liste"/>
        <w:ind w:left="0" w:firstLine="0"/>
        <w:jc w:val="both"/>
        <w:rPr>
          <w:sz w:val="22"/>
          <w:szCs w:val="22"/>
        </w:rPr>
      </w:pPr>
      <w:r>
        <w:rPr>
          <w:rStyle w:val="Gl"/>
          <w:sz w:val="22"/>
          <w:szCs w:val="22"/>
        </w:rPr>
        <w:tab/>
      </w:r>
      <w:r w:rsidR="002B269C" w:rsidRPr="00171BE6">
        <w:rPr>
          <w:rStyle w:val="Gl"/>
          <w:sz w:val="22"/>
          <w:szCs w:val="22"/>
        </w:rPr>
        <w:t>5- KAŞAR PEYNİR:</w:t>
      </w:r>
      <w:r w:rsidR="002B269C" w:rsidRPr="00171BE6">
        <w:rPr>
          <w:color w:val="000000"/>
          <w:sz w:val="22"/>
          <w:szCs w:val="22"/>
        </w:rPr>
        <w:t xml:space="preserve"> TS</w:t>
      </w:r>
      <w:r w:rsidR="002B269C" w:rsidRPr="00171BE6">
        <w:rPr>
          <w:color w:val="FF0000"/>
          <w:sz w:val="22"/>
          <w:szCs w:val="22"/>
        </w:rPr>
        <w:t xml:space="preserve"> </w:t>
      </w:r>
      <w:r w:rsidR="002B269C" w:rsidRPr="00171BE6">
        <w:rPr>
          <w:sz w:val="22"/>
          <w:szCs w:val="22"/>
        </w:rPr>
        <w:t xml:space="preserve">1018(çiğ süt) veya TS 1019(pastörize süt) standardına uygun koyun, keçi, inek veya manda sütlerin karışımı veya birinden olacaktır. Kaşar peyniri tam yağlı birinci sınıf olacaktır. Kaşar peynirlerde rutubet miktarı kütlece en çok %40 olmalıdır. Kaşar peynirlerde süt yağ miktarı tam yağlı kaşarlarda kütlece en az %45 olmalıdır. Mallar </w:t>
      </w:r>
      <w:r w:rsidR="002B269C" w:rsidRPr="00171BE6">
        <w:rPr>
          <w:color w:val="000000"/>
          <w:sz w:val="22"/>
          <w:szCs w:val="22"/>
        </w:rPr>
        <w:t>gıda tüzüğüne uygun olacaktır.</w:t>
      </w:r>
    </w:p>
    <w:p w:rsidR="00BC7FF0" w:rsidRDefault="002B269C" w:rsidP="002B269C">
      <w:pPr>
        <w:pStyle w:val="Liste"/>
        <w:ind w:left="0" w:firstLine="0"/>
        <w:jc w:val="both"/>
        <w:rPr>
          <w:sz w:val="22"/>
          <w:szCs w:val="22"/>
        </w:rPr>
      </w:pPr>
      <w:r w:rsidRPr="00171BE6">
        <w:rPr>
          <w:sz w:val="22"/>
          <w:szCs w:val="22"/>
        </w:rPr>
        <w:tab/>
      </w:r>
    </w:p>
    <w:p w:rsidR="002B269C" w:rsidRPr="00171BE6" w:rsidRDefault="00BC7FF0" w:rsidP="002B269C">
      <w:pPr>
        <w:pStyle w:val="Liste"/>
        <w:ind w:left="0" w:firstLine="0"/>
        <w:jc w:val="both"/>
        <w:rPr>
          <w:color w:val="000000"/>
          <w:sz w:val="22"/>
          <w:szCs w:val="22"/>
        </w:rPr>
      </w:pPr>
      <w:r>
        <w:rPr>
          <w:sz w:val="22"/>
          <w:szCs w:val="22"/>
        </w:rPr>
        <w:tab/>
      </w:r>
      <w:r w:rsidR="002B269C" w:rsidRPr="00171BE6">
        <w:rPr>
          <w:b/>
          <w:sz w:val="22"/>
          <w:szCs w:val="22"/>
        </w:rPr>
        <w:t>6-</w:t>
      </w:r>
      <w:r w:rsidR="0016261E">
        <w:rPr>
          <w:b/>
          <w:sz w:val="22"/>
          <w:szCs w:val="22"/>
        </w:rPr>
        <w:t xml:space="preserve">%100 DANA </w:t>
      </w:r>
      <w:r w:rsidR="002B269C" w:rsidRPr="00171BE6">
        <w:rPr>
          <w:b/>
          <w:sz w:val="22"/>
          <w:szCs w:val="22"/>
        </w:rPr>
        <w:t>SUCUK:</w:t>
      </w:r>
      <w:r w:rsidR="002B269C" w:rsidRPr="00171BE6">
        <w:rPr>
          <w:sz w:val="22"/>
          <w:szCs w:val="22"/>
        </w:rPr>
        <w:t xml:space="preserve"> </w:t>
      </w:r>
      <w:r>
        <w:rPr>
          <w:sz w:val="22"/>
          <w:szCs w:val="22"/>
        </w:rPr>
        <w:t xml:space="preserve">Alınacak malların </w:t>
      </w:r>
      <w:r w:rsidR="0073241B">
        <w:rPr>
          <w:color w:val="000000"/>
          <w:sz w:val="22"/>
          <w:szCs w:val="22"/>
        </w:rPr>
        <w:t>%</w:t>
      </w:r>
      <w:r w:rsidR="0016261E">
        <w:rPr>
          <w:color w:val="000000"/>
          <w:sz w:val="22"/>
          <w:szCs w:val="22"/>
        </w:rPr>
        <w:t>10</w:t>
      </w:r>
      <w:r w:rsidR="0073241B">
        <w:rPr>
          <w:color w:val="000000"/>
          <w:sz w:val="22"/>
          <w:szCs w:val="22"/>
        </w:rPr>
        <w:t>0</w:t>
      </w:r>
      <w:r>
        <w:rPr>
          <w:color w:val="000000"/>
          <w:sz w:val="22"/>
          <w:szCs w:val="22"/>
        </w:rPr>
        <w:t>’li</w:t>
      </w:r>
      <w:r w:rsidR="0016261E">
        <w:rPr>
          <w:color w:val="000000"/>
          <w:sz w:val="22"/>
          <w:szCs w:val="22"/>
        </w:rPr>
        <w:t xml:space="preserve">k </w:t>
      </w:r>
      <w:proofErr w:type="gramStart"/>
      <w:r w:rsidR="0016261E">
        <w:rPr>
          <w:color w:val="000000"/>
          <w:sz w:val="22"/>
          <w:szCs w:val="22"/>
        </w:rPr>
        <w:t>kısmı  DANA</w:t>
      </w:r>
      <w:proofErr w:type="gramEnd"/>
      <w:r w:rsidR="0016261E">
        <w:rPr>
          <w:color w:val="000000"/>
          <w:sz w:val="22"/>
          <w:szCs w:val="22"/>
        </w:rPr>
        <w:t xml:space="preserve"> Etinden yapılmış </w:t>
      </w:r>
      <w:r>
        <w:rPr>
          <w:color w:val="000000"/>
          <w:sz w:val="22"/>
          <w:szCs w:val="22"/>
        </w:rPr>
        <w:t xml:space="preserve"> olacaktır</w:t>
      </w:r>
      <w:r w:rsidR="002B269C" w:rsidRPr="00171BE6">
        <w:rPr>
          <w:color w:val="000000"/>
          <w:sz w:val="22"/>
          <w:szCs w:val="22"/>
        </w:rPr>
        <w:t xml:space="preserve">  TS 1070 şartlara uygun kangal veya yarım kangal olacaktır. Piyasa teamülü plastik esaslı 480 birim ambalajlarda vakumlanmış olacaktır. Ambalaj üzerindeki etikette firma adı, TS numarası, parti no, sınıfı, tipi, net miktarı, ambalaj tarihi ve son kullanma tarihi bulunmalıdır. Piyasa teamülü birim sayısında karton veya mukavva koli nakliye ambalajlara konacaktır. </w:t>
      </w:r>
      <w:r w:rsidR="002B269C" w:rsidRPr="00171BE6">
        <w:rPr>
          <w:sz w:val="22"/>
          <w:szCs w:val="22"/>
        </w:rPr>
        <w:t xml:space="preserve">Mallar </w:t>
      </w:r>
      <w:r w:rsidR="002B269C" w:rsidRPr="00171BE6">
        <w:rPr>
          <w:color w:val="000000"/>
          <w:sz w:val="22"/>
          <w:szCs w:val="22"/>
        </w:rPr>
        <w:t>gıda tüzüğüne uygun olacaktır.</w:t>
      </w:r>
    </w:p>
    <w:p w:rsidR="002B269C" w:rsidRPr="00171BE6" w:rsidRDefault="002B269C" w:rsidP="002B269C">
      <w:pPr>
        <w:pStyle w:val="Liste"/>
        <w:ind w:left="0" w:firstLine="0"/>
        <w:jc w:val="both"/>
        <w:rPr>
          <w:color w:val="000000"/>
          <w:sz w:val="22"/>
          <w:szCs w:val="22"/>
        </w:rPr>
      </w:pPr>
    </w:p>
    <w:p w:rsidR="002B269C" w:rsidRPr="00171BE6" w:rsidRDefault="002B269C" w:rsidP="002B269C">
      <w:pPr>
        <w:rPr>
          <w:color w:val="000000"/>
          <w:sz w:val="22"/>
          <w:szCs w:val="22"/>
        </w:rPr>
      </w:pPr>
      <w:r w:rsidRPr="00171BE6">
        <w:rPr>
          <w:color w:val="000000"/>
          <w:sz w:val="22"/>
          <w:szCs w:val="22"/>
        </w:rPr>
        <w:tab/>
      </w:r>
      <w:r w:rsidRPr="00171BE6">
        <w:rPr>
          <w:b/>
          <w:color w:val="000000"/>
          <w:sz w:val="22"/>
          <w:szCs w:val="22"/>
        </w:rPr>
        <w:t>7- SALAM:</w:t>
      </w:r>
      <w:r w:rsidRPr="00171BE6">
        <w:rPr>
          <w:color w:val="000000"/>
          <w:sz w:val="22"/>
          <w:szCs w:val="22"/>
        </w:rPr>
        <w:t xml:space="preserve"> </w:t>
      </w:r>
      <w:r w:rsidR="00BC7FF0">
        <w:rPr>
          <w:sz w:val="22"/>
          <w:szCs w:val="22"/>
        </w:rPr>
        <w:t xml:space="preserve">Alınacak malların </w:t>
      </w:r>
      <w:r w:rsidR="00BC7FF0">
        <w:rPr>
          <w:color w:val="000000"/>
          <w:sz w:val="22"/>
          <w:szCs w:val="22"/>
        </w:rPr>
        <w:t>%2</w:t>
      </w:r>
      <w:r w:rsidR="00BC7FF0" w:rsidRPr="00171BE6">
        <w:rPr>
          <w:color w:val="000000"/>
          <w:sz w:val="22"/>
          <w:szCs w:val="22"/>
        </w:rPr>
        <w:t>0</w:t>
      </w:r>
      <w:r w:rsidR="00BC7FF0">
        <w:rPr>
          <w:color w:val="000000"/>
          <w:sz w:val="22"/>
          <w:szCs w:val="22"/>
        </w:rPr>
        <w:t xml:space="preserve">’lik </w:t>
      </w:r>
      <w:proofErr w:type="gramStart"/>
      <w:r w:rsidR="00BC7FF0">
        <w:rPr>
          <w:color w:val="000000"/>
          <w:sz w:val="22"/>
          <w:szCs w:val="22"/>
        </w:rPr>
        <w:t>kısmı  DANA</w:t>
      </w:r>
      <w:proofErr w:type="gramEnd"/>
      <w:r w:rsidR="00BC7FF0">
        <w:rPr>
          <w:color w:val="000000"/>
          <w:sz w:val="22"/>
          <w:szCs w:val="22"/>
        </w:rPr>
        <w:t xml:space="preserve"> Etinden yapılmış ve diğer %8</w:t>
      </w:r>
      <w:r w:rsidR="00BC7FF0" w:rsidRPr="00171BE6">
        <w:rPr>
          <w:color w:val="000000"/>
          <w:sz w:val="22"/>
          <w:szCs w:val="22"/>
        </w:rPr>
        <w:t>0</w:t>
      </w:r>
      <w:r w:rsidR="00BC7FF0">
        <w:rPr>
          <w:color w:val="000000"/>
          <w:sz w:val="22"/>
          <w:szCs w:val="22"/>
        </w:rPr>
        <w:t>’lik kısmı PİLİÇ Etinden</w:t>
      </w:r>
      <w:r w:rsidR="00BC7FF0" w:rsidRPr="00171BE6">
        <w:rPr>
          <w:color w:val="000000"/>
          <w:sz w:val="22"/>
          <w:szCs w:val="22"/>
        </w:rPr>
        <w:t xml:space="preserve"> </w:t>
      </w:r>
      <w:r w:rsidR="00BC7FF0">
        <w:rPr>
          <w:color w:val="000000"/>
          <w:sz w:val="22"/>
          <w:szCs w:val="22"/>
        </w:rPr>
        <w:t>yapılmış olacaktır</w:t>
      </w:r>
      <w:r w:rsidR="00BC7FF0" w:rsidRPr="00171BE6">
        <w:rPr>
          <w:color w:val="000000"/>
          <w:sz w:val="22"/>
          <w:szCs w:val="22"/>
        </w:rPr>
        <w:t xml:space="preserve">  </w:t>
      </w:r>
      <w:r w:rsidRPr="00171BE6">
        <w:rPr>
          <w:color w:val="000000"/>
          <w:sz w:val="22"/>
          <w:szCs w:val="22"/>
        </w:rPr>
        <w:t>AMBALAJ TS numarası yazılacaktır.</w:t>
      </w:r>
      <w:r w:rsidRPr="00171BE6">
        <w:rPr>
          <w:sz w:val="22"/>
          <w:szCs w:val="22"/>
        </w:rPr>
        <w:t xml:space="preserve"> Mallar </w:t>
      </w:r>
      <w:r w:rsidRPr="00171BE6">
        <w:rPr>
          <w:color w:val="000000"/>
          <w:sz w:val="22"/>
          <w:szCs w:val="22"/>
        </w:rPr>
        <w:t>gıda tüzüğüne uygun olacaktır.</w:t>
      </w:r>
    </w:p>
    <w:p w:rsidR="002B269C" w:rsidRPr="00171BE6" w:rsidRDefault="002B269C" w:rsidP="002B269C">
      <w:pPr>
        <w:rPr>
          <w:color w:val="000000"/>
          <w:sz w:val="22"/>
          <w:szCs w:val="22"/>
        </w:rPr>
      </w:pPr>
    </w:p>
    <w:p w:rsidR="002B269C" w:rsidRPr="00171BE6" w:rsidRDefault="002B269C" w:rsidP="002B269C">
      <w:pPr>
        <w:rPr>
          <w:color w:val="000000"/>
          <w:sz w:val="22"/>
          <w:szCs w:val="22"/>
        </w:rPr>
      </w:pPr>
    </w:p>
    <w:p w:rsidR="002B269C" w:rsidRPr="00171BE6" w:rsidRDefault="002B269C" w:rsidP="002B269C">
      <w:pPr>
        <w:rPr>
          <w:sz w:val="22"/>
          <w:szCs w:val="22"/>
        </w:rPr>
      </w:pPr>
      <w:r w:rsidRPr="00171BE6">
        <w:rPr>
          <w:color w:val="000000"/>
          <w:sz w:val="22"/>
          <w:szCs w:val="22"/>
        </w:rPr>
        <w:tab/>
      </w:r>
      <w:r w:rsidRPr="00171BE6">
        <w:rPr>
          <w:b/>
          <w:color w:val="000000"/>
          <w:sz w:val="22"/>
          <w:szCs w:val="22"/>
        </w:rPr>
        <w:t>8-</w:t>
      </w:r>
      <w:r w:rsidRPr="00171BE6">
        <w:rPr>
          <w:color w:val="000000"/>
          <w:sz w:val="22"/>
          <w:szCs w:val="22"/>
        </w:rPr>
        <w:t xml:space="preserve"> </w:t>
      </w:r>
      <w:r w:rsidR="0016261E" w:rsidRPr="0016261E">
        <w:rPr>
          <w:b/>
          <w:color w:val="000000"/>
          <w:sz w:val="22"/>
          <w:szCs w:val="22"/>
        </w:rPr>
        <w:t>TENEK YAĞLI</w:t>
      </w:r>
      <w:r w:rsidR="0016261E">
        <w:rPr>
          <w:color w:val="000000"/>
          <w:sz w:val="22"/>
          <w:szCs w:val="22"/>
        </w:rPr>
        <w:t xml:space="preserve"> </w:t>
      </w:r>
      <w:r w:rsidRPr="00171BE6">
        <w:rPr>
          <w:b/>
          <w:color w:val="000000"/>
          <w:sz w:val="22"/>
          <w:szCs w:val="22"/>
        </w:rPr>
        <w:t>BEYAZ PEYNİR:</w:t>
      </w:r>
      <w:r w:rsidRPr="00171BE6">
        <w:rPr>
          <w:color w:val="000000"/>
          <w:sz w:val="22"/>
          <w:szCs w:val="22"/>
        </w:rPr>
        <w:t xml:space="preserve"> YAĞLI BEYEZ PEYNİR AMBALAJ</w:t>
      </w:r>
      <w:r w:rsidRPr="00171BE6">
        <w:rPr>
          <w:sz w:val="22"/>
          <w:szCs w:val="22"/>
        </w:rPr>
        <w:t xml:space="preserve"> Çiğ, pastörize ya da </w:t>
      </w:r>
      <w:smartTag w:uri="urn:schemas-microsoft-com:office:smarttags" w:element="metricconverter">
        <w:smartTagPr>
          <w:attr w:name="ProductID" w:val="72 C"/>
        </w:smartTagPr>
        <w:r w:rsidRPr="00171BE6">
          <w:rPr>
            <w:sz w:val="22"/>
            <w:szCs w:val="22"/>
          </w:rPr>
          <w:t xml:space="preserve">72 </w:t>
        </w:r>
        <w:proofErr w:type="gramStart"/>
        <w:r w:rsidRPr="00171BE6">
          <w:rPr>
            <w:sz w:val="22"/>
            <w:szCs w:val="22"/>
          </w:rPr>
          <w:t>C</w:t>
        </w:r>
      </w:smartTag>
      <w:r w:rsidRPr="00171BE6">
        <w:rPr>
          <w:sz w:val="22"/>
          <w:szCs w:val="22"/>
        </w:rPr>
        <w:t>'de  ısıtılmış</w:t>
      </w:r>
      <w:proofErr w:type="gramEnd"/>
      <w:r w:rsidRPr="00171BE6">
        <w:rPr>
          <w:sz w:val="22"/>
          <w:szCs w:val="22"/>
        </w:rPr>
        <w:t xml:space="preserve"> sütlerin peynir mayası ya da zararsız bir asit ile pıhtılaştırılıp işlenmesi ve belli bir olgunlaşma süresi geçirmesi sonucu elde edilmiş olup, tadı, kokusu ve kıvamı kendine özgü olacaktır. Peynirler tam yağlı ve TSE belgeli olacaktır. Mallar </w:t>
      </w:r>
      <w:r w:rsidRPr="00171BE6">
        <w:rPr>
          <w:color w:val="000000"/>
          <w:sz w:val="22"/>
          <w:szCs w:val="22"/>
        </w:rPr>
        <w:t>gıda tüzüğüne uygun olacaktır.</w:t>
      </w:r>
    </w:p>
    <w:p w:rsidR="00BC7FF0" w:rsidRDefault="00BC7FF0" w:rsidP="00BC7FF0">
      <w:pPr>
        <w:rPr>
          <w:b/>
          <w:sz w:val="22"/>
          <w:szCs w:val="22"/>
        </w:rPr>
      </w:pPr>
      <w:r>
        <w:rPr>
          <w:b/>
          <w:sz w:val="22"/>
          <w:szCs w:val="22"/>
        </w:rPr>
        <w:tab/>
      </w:r>
    </w:p>
    <w:p w:rsidR="00BC7FF0" w:rsidRPr="00BC7FF0" w:rsidRDefault="00BC7FF0" w:rsidP="00BC7FF0">
      <w:pPr>
        <w:rPr>
          <w:sz w:val="22"/>
          <w:szCs w:val="22"/>
        </w:rPr>
      </w:pPr>
      <w:r>
        <w:rPr>
          <w:b/>
          <w:sz w:val="22"/>
          <w:szCs w:val="22"/>
        </w:rPr>
        <w:tab/>
        <w:t>9</w:t>
      </w:r>
      <w:r w:rsidRPr="00BC7FF0">
        <w:rPr>
          <w:b/>
          <w:sz w:val="22"/>
          <w:szCs w:val="22"/>
        </w:rPr>
        <w:t>-</w:t>
      </w:r>
      <w:r w:rsidR="0016261E">
        <w:rPr>
          <w:b/>
          <w:sz w:val="22"/>
          <w:szCs w:val="22"/>
        </w:rPr>
        <w:t xml:space="preserve"> SİYAH </w:t>
      </w:r>
      <w:r w:rsidRPr="00BC7FF0">
        <w:rPr>
          <w:b/>
          <w:sz w:val="22"/>
          <w:szCs w:val="22"/>
        </w:rPr>
        <w:t>ZEYTİN</w:t>
      </w:r>
      <w:r w:rsidRPr="00BC7FF0">
        <w:rPr>
          <w:sz w:val="22"/>
          <w:szCs w:val="22"/>
        </w:rPr>
        <w:t>:TSE damgalı olacağı gibi piyasadaki kalitede,siyah ve salamura olacak,tenekeler paspaslı,küflü olmayacak</w:t>
      </w:r>
      <w:proofErr w:type="gramStart"/>
      <w:r w:rsidRPr="00BC7FF0">
        <w:rPr>
          <w:sz w:val="22"/>
          <w:szCs w:val="22"/>
        </w:rPr>
        <w:t>,.</w:t>
      </w:r>
      <w:proofErr w:type="gramEnd"/>
      <w:r w:rsidRPr="00BC7FF0">
        <w:rPr>
          <w:sz w:val="22"/>
          <w:szCs w:val="22"/>
        </w:rPr>
        <w:t xml:space="preserve">Tenekelerin üzerinde üretici firmanın adı net ağırlığı,brüt ağırlığı,üretim yılı,son kullanma tarihi,yazılı olacaktır.Etli ve ince çekirdekli olacaktır. Bozulan zeytinlerin değiştirilmesi ve masrafı müteahhide ait olacaktır. Burada yazılmayan tüm hususlar için </w:t>
      </w:r>
      <w:r w:rsidRPr="00BC7FF0">
        <w:rPr>
          <w:sz w:val="22"/>
          <w:szCs w:val="22"/>
        </w:rPr>
        <w:lastRenderedPageBreak/>
        <w:t>gıda maddeleri tüzüğüne aynen uyulacaktır. Burada yazılmayan tüm hususlar için gıda maddeleri tüzüğüne aynen uyulacaktır</w:t>
      </w:r>
    </w:p>
    <w:p w:rsidR="002B269C" w:rsidRPr="00171BE6" w:rsidRDefault="002B269C" w:rsidP="002B269C">
      <w:pPr>
        <w:rPr>
          <w:sz w:val="22"/>
          <w:szCs w:val="22"/>
        </w:rPr>
      </w:pPr>
    </w:p>
    <w:p w:rsidR="002B269C" w:rsidRPr="00171BE6" w:rsidRDefault="002B269C" w:rsidP="002B269C">
      <w:pPr>
        <w:rPr>
          <w:sz w:val="22"/>
          <w:szCs w:val="22"/>
        </w:rPr>
      </w:pPr>
      <w:r w:rsidRPr="00171BE6">
        <w:rPr>
          <w:sz w:val="22"/>
          <w:szCs w:val="22"/>
        </w:rPr>
        <w:tab/>
      </w:r>
      <w:r w:rsidR="00BC7FF0">
        <w:rPr>
          <w:b/>
          <w:sz w:val="22"/>
          <w:szCs w:val="22"/>
        </w:rPr>
        <w:t>10</w:t>
      </w:r>
      <w:r w:rsidRPr="00171BE6">
        <w:rPr>
          <w:sz w:val="22"/>
          <w:szCs w:val="22"/>
        </w:rPr>
        <w:t>-</w:t>
      </w:r>
      <w:r w:rsidRPr="00171BE6">
        <w:rPr>
          <w:b/>
          <w:sz w:val="22"/>
          <w:szCs w:val="22"/>
        </w:rPr>
        <w:t>DANA BUT (Kırmızı Et)-</w:t>
      </w:r>
      <w:r w:rsidRPr="00171BE6">
        <w:rPr>
          <w:sz w:val="22"/>
          <w:szCs w:val="22"/>
        </w:rPr>
        <w:t xml:space="preserve"> 1- Etlerin kabulü, etler kesilip yüzüldükten sonra ve normal şartlarda en az 6 saat bekletildikten sonra veya soğuk hava deposunda en az 24 saat dinlendirildikten sonra etler soğukluğunu muhafaza ederek kuruma ulaştırılacaktır. Et iç ısısı 10 C </w:t>
      </w:r>
      <w:proofErr w:type="spellStart"/>
      <w:r w:rsidRPr="00171BE6">
        <w:rPr>
          <w:sz w:val="22"/>
          <w:szCs w:val="22"/>
        </w:rPr>
        <w:t>nin</w:t>
      </w:r>
      <w:proofErr w:type="spellEnd"/>
      <w:r w:rsidRPr="00171BE6">
        <w:rPr>
          <w:sz w:val="22"/>
          <w:szCs w:val="22"/>
        </w:rPr>
        <w:t xml:space="preserve"> üzerinde olmayacaktır</w:t>
      </w:r>
    </w:p>
    <w:p w:rsidR="002B269C" w:rsidRPr="00171BE6" w:rsidRDefault="002B269C" w:rsidP="002B269C">
      <w:pPr>
        <w:rPr>
          <w:sz w:val="22"/>
          <w:szCs w:val="22"/>
        </w:rPr>
      </w:pPr>
      <w:r w:rsidRPr="00171BE6">
        <w:rPr>
          <w:sz w:val="22"/>
          <w:szCs w:val="22"/>
        </w:rPr>
        <w:t>2- Gıda maddeleri mevzuatının 138. maddesine uygun kesilmiş ve damgalanmış olacaktır.</w:t>
      </w:r>
    </w:p>
    <w:p w:rsidR="002B269C" w:rsidRPr="00171BE6" w:rsidRDefault="002B269C" w:rsidP="002B269C">
      <w:pPr>
        <w:rPr>
          <w:sz w:val="22"/>
          <w:szCs w:val="22"/>
        </w:rPr>
      </w:pPr>
      <w:r w:rsidRPr="00171BE6">
        <w:rPr>
          <w:sz w:val="22"/>
          <w:szCs w:val="22"/>
        </w:rPr>
        <w:t>3- Dondurulmuş et alınmayacaktır.</w:t>
      </w:r>
    </w:p>
    <w:p w:rsidR="002B269C" w:rsidRPr="00171BE6" w:rsidRDefault="002B269C" w:rsidP="002B269C">
      <w:pPr>
        <w:rPr>
          <w:sz w:val="22"/>
          <w:szCs w:val="22"/>
        </w:rPr>
      </w:pPr>
      <w:r w:rsidRPr="00171BE6">
        <w:rPr>
          <w:sz w:val="22"/>
          <w:szCs w:val="22"/>
        </w:rPr>
        <w:t>4- Sakatatlar, iç yağlar ve diz kapağından aşağı kısımlar et yerine alınmayacaktır.</w:t>
      </w:r>
    </w:p>
    <w:p w:rsidR="002B269C" w:rsidRPr="00171BE6" w:rsidRDefault="002B269C" w:rsidP="002B269C">
      <w:pPr>
        <w:rPr>
          <w:sz w:val="22"/>
          <w:szCs w:val="22"/>
        </w:rPr>
      </w:pPr>
      <w:r w:rsidRPr="00171BE6">
        <w:rPr>
          <w:sz w:val="22"/>
          <w:szCs w:val="22"/>
        </w:rPr>
        <w:t>5- Gövdenin dış kısımları kısmen bir yağ tabası ile örtülü olacaktır</w:t>
      </w:r>
      <w:proofErr w:type="gramStart"/>
      <w:r w:rsidRPr="00171BE6">
        <w:rPr>
          <w:sz w:val="22"/>
          <w:szCs w:val="22"/>
        </w:rPr>
        <w:t>..</w:t>
      </w:r>
      <w:proofErr w:type="gramEnd"/>
    </w:p>
    <w:p w:rsidR="002B269C" w:rsidRPr="00171BE6" w:rsidRDefault="002B269C" w:rsidP="002B269C">
      <w:pPr>
        <w:rPr>
          <w:sz w:val="22"/>
          <w:szCs w:val="22"/>
        </w:rPr>
      </w:pPr>
      <w:r w:rsidRPr="00171BE6">
        <w:rPr>
          <w:sz w:val="22"/>
          <w:szCs w:val="22"/>
        </w:rPr>
        <w:t>6- Tartı kesimden hemen sonra yapılmış ise %6 fire düşülecektir.</w:t>
      </w:r>
    </w:p>
    <w:p w:rsidR="002B269C" w:rsidRPr="00171BE6" w:rsidRDefault="002B269C" w:rsidP="002B269C">
      <w:pPr>
        <w:rPr>
          <w:sz w:val="22"/>
          <w:szCs w:val="22"/>
        </w:rPr>
      </w:pPr>
      <w:r w:rsidRPr="00171BE6">
        <w:rPr>
          <w:sz w:val="22"/>
          <w:szCs w:val="22"/>
        </w:rPr>
        <w:t>7- Sığır gövde etleri kan, pislik (dışkı, sindirim organı muhteviyatı vb.), toprak, çamur ve yabancı maddelerle kirlenmiş olmayacaktır.</w:t>
      </w:r>
    </w:p>
    <w:p w:rsidR="002B269C" w:rsidRPr="00171BE6" w:rsidRDefault="002B269C" w:rsidP="002B269C">
      <w:pPr>
        <w:rPr>
          <w:sz w:val="22"/>
          <w:szCs w:val="22"/>
        </w:rPr>
      </w:pPr>
      <w:r w:rsidRPr="00171BE6">
        <w:rPr>
          <w:sz w:val="22"/>
          <w:szCs w:val="22"/>
        </w:rPr>
        <w:t xml:space="preserve">8- Sığır gövde etlerinde, et ve yağ renginde değişme, </w:t>
      </w:r>
      <w:proofErr w:type="spellStart"/>
      <w:r w:rsidRPr="00171BE6">
        <w:rPr>
          <w:sz w:val="22"/>
          <w:szCs w:val="22"/>
        </w:rPr>
        <w:t>yeşilimtrak</w:t>
      </w:r>
      <w:proofErr w:type="spellEnd"/>
      <w:r w:rsidRPr="00171BE6">
        <w:rPr>
          <w:sz w:val="22"/>
          <w:szCs w:val="22"/>
        </w:rPr>
        <w:t>, mavi, kahverengi, siyah renk oluşumu lekeleri, renkte matlaşma (donuklaşma) et yüzeyinde yapışkan sümüksü ifrazat oluşumu görülmeyecektir.</w:t>
      </w:r>
    </w:p>
    <w:p w:rsidR="002B269C" w:rsidRPr="00171BE6" w:rsidRDefault="002B269C" w:rsidP="002B269C">
      <w:pPr>
        <w:rPr>
          <w:sz w:val="22"/>
          <w:szCs w:val="22"/>
        </w:rPr>
      </w:pPr>
      <w:r w:rsidRPr="00171BE6">
        <w:rPr>
          <w:sz w:val="22"/>
          <w:szCs w:val="22"/>
        </w:rPr>
        <w:t>9- Menşei itibariyle ithal et kesinlikle kabul edilmeyecektir.</w:t>
      </w:r>
    </w:p>
    <w:p w:rsidR="002B269C" w:rsidRPr="00171BE6" w:rsidRDefault="002B269C" w:rsidP="002B269C">
      <w:pPr>
        <w:rPr>
          <w:sz w:val="22"/>
          <w:szCs w:val="22"/>
        </w:rPr>
      </w:pPr>
      <w:r w:rsidRPr="00171BE6">
        <w:rPr>
          <w:sz w:val="22"/>
          <w:szCs w:val="22"/>
        </w:rPr>
        <w:t>10- Kemikli ve kemiksiz dana etlerinin miktarları Sağlık Bakanlığı Tedavi Hizmetleri Yönetmeliğine göre belirlenir.</w:t>
      </w:r>
    </w:p>
    <w:p w:rsidR="002B269C" w:rsidRPr="00171BE6" w:rsidRDefault="002B269C" w:rsidP="002B269C">
      <w:pPr>
        <w:rPr>
          <w:sz w:val="22"/>
          <w:szCs w:val="22"/>
        </w:rPr>
      </w:pPr>
      <w:r w:rsidRPr="00171BE6">
        <w:rPr>
          <w:sz w:val="22"/>
          <w:szCs w:val="22"/>
        </w:rPr>
        <w:t xml:space="preserve">11- Etler idarenin belirleyeceği yer ve zamanda giderleri firmaca karşılanmak üzere yılda en az 1 (bir) defa analize tabi tutulur. </w:t>
      </w:r>
    </w:p>
    <w:p w:rsidR="002B269C" w:rsidRDefault="002B269C" w:rsidP="002B269C">
      <w:pPr>
        <w:rPr>
          <w:color w:val="000000"/>
          <w:sz w:val="22"/>
          <w:szCs w:val="22"/>
        </w:rPr>
      </w:pPr>
      <w:r w:rsidRPr="00171BE6">
        <w:rPr>
          <w:sz w:val="22"/>
          <w:szCs w:val="22"/>
        </w:rPr>
        <w:t xml:space="preserve">12- Mallar </w:t>
      </w:r>
      <w:r w:rsidRPr="00171BE6">
        <w:rPr>
          <w:color w:val="000000"/>
          <w:sz w:val="22"/>
          <w:szCs w:val="22"/>
        </w:rPr>
        <w:t>gıda tüzüğüne uygun olacaktır.</w:t>
      </w:r>
    </w:p>
    <w:p w:rsidR="00B20CF0" w:rsidRDefault="0016261E" w:rsidP="00B20CF0">
      <w:pPr>
        <w:rPr>
          <w:sz w:val="24"/>
          <w:szCs w:val="24"/>
        </w:rPr>
      </w:pPr>
      <w:r w:rsidRPr="0016261E">
        <w:rPr>
          <w:b/>
          <w:color w:val="000000"/>
          <w:sz w:val="22"/>
          <w:szCs w:val="22"/>
        </w:rPr>
        <w:t>11-ALABALIK</w:t>
      </w:r>
      <w:r w:rsidR="00B20CF0">
        <w:rPr>
          <w:b/>
          <w:color w:val="000000"/>
          <w:sz w:val="22"/>
          <w:szCs w:val="22"/>
        </w:rPr>
        <w:t xml:space="preserve">: </w:t>
      </w:r>
      <w:r w:rsidR="00B20CF0">
        <w:rPr>
          <w:b/>
          <w:sz w:val="24"/>
          <w:szCs w:val="24"/>
        </w:rPr>
        <w:t>Alabalık Gökkuşağı (</w:t>
      </w:r>
      <w:proofErr w:type="spellStart"/>
      <w:r w:rsidR="00B20CF0">
        <w:rPr>
          <w:b/>
          <w:sz w:val="24"/>
          <w:szCs w:val="24"/>
        </w:rPr>
        <w:t>Oncorhynchus</w:t>
      </w:r>
      <w:proofErr w:type="spellEnd"/>
      <w:r w:rsidR="00B20CF0">
        <w:rPr>
          <w:b/>
          <w:sz w:val="24"/>
          <w:szCs w:val="24"/>
        </w:rPr>
        <w:t xml:space="preserve"> </w:t>
      </w:r>
      <w:proofErr w:type="spellStart"/>
      <w:r w:rsidR="00B20CF0">
        <w:rPr>
          <w:b/>
          <w:sz w:val="24"/>
          <w:szCs w:val="24"/>
        </w:rPr>
        <w:t>mykiss</w:t>
      </w:r>
      <w:proofErr w:type="spellEnd"/>
      <w:r w:rsidR="00B20CF0">
        <w:rPr>
          <w:b/>
          <w:sz w:val="24"/>
          <w:szCs w:val="24"/>
        </w:rPr>
        <w:t>) cinsi olmalıdır, alabalık üretim tesislerinde üretilmiş, gıda güvenliğine uygun olmalıdır.</w:t>
      </w:r>
    </w:p>
    <w:p w:rsidR="00B20CF0" w:rsidRDefault="00B20CF0" w:rsidP="00B20CF0"/>
    <w:p w:rsidR="00B20CF0" w:rsidRDefault="00B20CF0" w:rsidP="00B20CF0">
      <w:pPr>
        <w:numPr>
          <w:ilvl w:val="0"/>
          <w:numId w:val="1"/>
        </w:numPr>
        <w:jc w:val="both"/>
        <w:rPr>
          <w:sz w:val="24"/>
          <w:szCs w:val="24"/>
        </w:rPr>
      </w:pPr>
      <w:r>
        <w:rPr>
          <w:sz w:val="24"/>
          <w:szCs w:val="24"/>
        </w:rPr>
        <w:t>Balıklar 250gr’ın altında kesinlikle olmamalıdır.</w:t>
      </w:r>
    </w:p>
    <w:p w:rsidR="00B20CF0" w:rsidRDefault="00B20CF0" w:rsidP="00B20CF0">
      <w:pPr>
        <w:ind w:left="360"/>
        <w:jc w:val="both"/>
        <w:rPr>
          <w:sz w:val="24"/>
          <w:szCs w:val="24"/>
        </w:rPr>
      </w:pPr>
    </w:p>
    <w:p w:rsidR="00B20CF0" w:rsidRDefault="00B20CF0" w:rsidP="00B20CF0">
      <w:pPr>
        <w:numPr>
          <w:ilvl w:val="0"/>
          <w:numId w:val="1"/>
        </w:numPr>
        <w:jc w:val="both"/>
        <w:rPr>
          <w:sz w:val="24"/>
          <w:szCs w:val="24"/>
        </w:rPr>
      </w:pPr>
      <w:r>
        <w:rPr>
          <w:sz w:val="24"/>
          <w:szCs w:val="24"/>
        </w:rPr>
        <w:t xml:space="preserve">Balığın %68-69 oranında yenilebilir bölümünün olması gerekmektedir. Kemiksiz ağırlığının %70-77 arasında (kemik, yüzgeç </w:t>
      </w:r>
      <w:proofErr w:type="spellStart"/>
      <w:r>
        <w:rPr>
          <w:sz w:val="24"/>
          <w:szCs w:val="24"/>
        </w:rPr>
        <w:t>vb.dışında</w:t>
      </w:r>
      <w:proofErr w:type="spellEnd"/>
      <w:r>
        <w:rPr>
          <w:sz w:val="24"/>
          <w:szCs w:val="24"/>
        </w:rPr>
        <w:t>) olması gerekir.</w:t>
      </w:r>
    </w:p>
    <w:p w:rsidR="00B20CF0" w:rsidRDefault="00B20CF0" w:rsidP="00B20CF0">
      <w:pPr>
        <w:ind w:left="360"/>
        <w:jc w:val="both"/>
        <w:rPr>
          <w:sz w:val="24"/>
          <w:szCs w:val="24"/>
        </w:rPr>
      </w:pPr>
    </w:p>
    <w:p w:rsidR="00B20CF0" w:rsidRDefault="00B20CF0" w:rsidP="00B20CF0">
      <w:pPr>
        <w:numPr>
          <w:ilvl w:val="0"/>
          <w:numId w:val="1"/>
        </w:numPr>
        <w:jc w:val="both"/>
        <w:rPr>
          <w:sz w:val="24"/>
          <w:szCs w:val="24"/>
        </w:rPr>
      </w:pPr>
      <w:proofErr w:type="spellStart"/>
      <w:r>
        <w:rPr>
          <w:sz w:val="24"/>
          <w:szCs w:val="24"/>
        </w:rPr>
        <w:t>Gross</w:t>
      </w:r>
      <w:proofErr w:type="spellEnd"/>
      <w:r>
        <w:rPr>
          <w:sz w:val="24"/>
          <w:szCs w:val="24"/>
        </w:rPr>
        <w:t xml:space="preserve"> analizi %18-19 ham protein, %5-6 ham yağ, %</w:t>
      </w:r>
      <w:proofErr w:type="gramStart"/>
      <w:r>
        <w:rPr>
          <w:sz w:val="24"/>
          <w:szCs w:val="24"/>
        </w:rPr>
        <w:t>1.5</w:t>
      </w:r>
      <w:proofErr w:type="gramEnd"/>
      <w:r>
        <w:rPr>
          <w:sz w:val="24"/>
          <w:szCs w:val="24"/>
        </w:rPr>
        <w:t>-2 ham kül, %20-30 kuru madde içermelidir.</w:t>
      </w:r>
    </w:p>
    <w:p w:rsidR="00B20CF0" w:rsidRDefault="00B20CF0" w:rsidP="00B20CF0">
      <w:pPr>
        <w:ind w:left="360"/>
        <w:jc w:val="both"/>
        <w:rPr>
          <w:sz w:val="24"/>
          <w:szCs w:val="24"/>
        </w:rPr>
      </w:pPr>
    </w:p>
    <w:p w:rsidR="00B20CF0" w:rsidRDefault="00B20CF0" w:rsidP="00B20CF0">
      <w:pPr>
        <w:numPr>
          <w:ilvl w:val="0"/>
          <w:numId w:val="1"/>
        </w:numPr>
        <w:jc w:val="both"/>
        <w:rPr>
          <w:sz w:val="24"/>
          <w:szCs w:val="24"/>
        </w:rPr>
      </w:pPr>
      <w:r>
        <w:rPr>
          <w:sz w:val="24"/>
          <w:szCs w:val="24"/>
        </w:rPr>
        <w:t>Balıklar taze olmalı, aşağıdaki özellikleri taşımalıdır.</w:t>
      </w:r>
    </w:p>
    <w:p w:rsidR="00B20CF0" w:rsidRDefault="00B20CF0" w:rsidP="00B20CF0">
      <w:pPr>
        <w:numPr>
          <w:ilvl w:val="0"/>
          <w:numId w:val="2"/>
        </w:numPr>
        <w:jc w:val="both"/>
        <w:rPr>
          <w:sz w:val="24"/>
          <w:szCs w:val="24"/>
        </w:rPr>
      </w:pPr>
      <w:r>
        <w:rPr>
          <w:sz w:val="24"/>
          <w:szCs w:val="24"/>
        </w:rPr>
        <w:t xml:space="preserve">Deri; kuvvetli parlak, </w:t>
      </w:r>
      <w:proofErr w:type="spellStart"/>
      <w:r>
        <w:rPr>
          <w:sz w:val="24"/>
          <w:szCs w:val="24"/>
        </w:rPr>
        <w:t>mukoz</w:t>
      </w:r>
      <w:proofErr w:type="spellEnd"/>
      <w:r>
        <w:rPr>
          <w:sz w:val="24"/>
          <w:szCs w:val="24"/>
        </w:rPr>
        <w:t xml:space="preserve"> sıvı mevcut, renk değişimi olmamış, elastiki olmalıdır.</w:t>
      </w:r>
    </w:p>
    <w:p w:rsidR="00B20CF0" w:rsidRDefault="00B20CF0" w:rsidP="00B20CF0">
      <w:pPr>
        <w:numPr>
          <w:ilvl w:val="0"/>
          <w:numId w:val="2"/>
        </w:numPr>
        <w:jc w:val="both"/>
        <w:rPr>
          <w:sz w:val="24"/>
          <w:szCs w:val="24"/>
        </w:rPr>
      </w:pPr>
      <w:r>
        <w:rPr>
          <w:sz w:val="24"/>
          <w:szCs w:val="24"/>
        </w:rPr>
        <w:t>Gözler parlak, saydam, gözbebekleri siyah renkte olmalıdır.</w:t>
      </w:r>
    </w:p>
    <w:p w:rsidR="00B20CF0" w:rsidRDefault="00B20CF0" w:rsidP="00B20CF0">
      <w:pPr>
        <w:numPr>
          <w:ilvl w:val="0"/>
          <w:numId w:val="2"/>
        </w:numPr>
        <w:jc w:val="both"/>
        <w:rPr>
          <w:sz w:val="24"/>
          <w:szCs w:val="24"/>
        </w:rPr>
      </w:pPr>
      <w:r>
        <w:rPr>
          <w:sz w:val="24"/>
          <w:szCs w:val="24"/>
        </w:rPr>
        <w:t xml:space="preserve">Solungaçlar parlak kırmızı renkte, </w:t>
      </w:r>
      <w:proofErr w:type="spellStart"/>
      <w:r>
        <w:rPr>
          <w:sz w:val="24"/>
          <w:szCs w:val="24"/>
        </w:rPr>
        <w:t>mukoz</w:t>
      </w:r>
      <w:proofErr w:type="spellEnd"/>
      <w:r>
        <w:rPr>
          <w:sz w:val="24"/>
          <w:szCs w:val="24"/>
        </w:rPr>
        <w:t xml:space="preserve"> sıvı mevcut olmalı, renk değişikliği olmamalıdır.</w:t>
      </w:r>
    </w:p>
    <w:p w:rsidR="00B20CF0" w:rsidRDefault="00B20CF0" w:rsidP="00B20CF0">
      <w:pPr>
        <w:numPr>
          <w:ilvl w:val="0"/>
          <w:numId w:val="2"/>
        </w:numPr>
        <w:jc w:val="both"/>
        <w:rPr>
          <w:sz w:val="24"/>
          <w:szCs w:val="24"/>
        </w:rPr>
      </w:pPr>
      <w:proofErr w:type="gramStart"/>
      <w:r>
        <w:rPr>
          <w:sz w:val="24"/>
          <w:szCs w:val="24"/>
        </w:rPr>
        <w:t>Balık eti</w:t>
      </w:r>
      <w:proofErr w:type="gramEnd"/>
      <w:r>
        <w:rPr>
          <w:sz w:val="24"/>
          <w:szCs w:val="24"/>
        </w:rPr>
        <w:t xml:space="preserve"> pembemsi beyaz renkte, yüzeyi parlak sert ve elastiki olmalıdır.</w:t>
      </w:r>
    </w:p>
    <w:p w:rsidR="00B20CF0" w:rsidRDefault="00B20CF0" w:rsidP="00B20CF0">
      <w:pPr>
        <w:numPr>
          <w:ilvl w:val="0"/>
          <w:numId w:val="2"/>
        </w:numPr>
        <w:jc w:val="both"/>
        <w:rPr>
          <w:sz w:val="24"/>
          <w:szCs w:val="24"/>
        </w:rPr>
      </w:pPr>
      <w:r>
        <w:rPr>
          <w:sz w:val="24"/>
          <w:szCs w:val="24"/>
        </w:rPr>
        <w:t xml:space="preserve">Omurga </w:t>
      </w:r>
      <w:proofErr w:type="gramStart"/>
      <w:r>
        <w:rPr>
          <w:sz w:val="24"/>
          <w:szCs w:val="24"/>
        </w:rPr>
        <w:t>balık etine</w:t>
      </w:r>
      <w:proofErr w:type="gramEnd"/>
      <w:r>
        <w:rPr>
          <w:sz w:val="24"/>
          <w:szCs w:val="24"/>
        </w:rPr>
        <w:t xml:space="preserve"> sıkıca tutunmuş, ayrılacağı zaman kolayca ayrılabilir olmalıdır.</w:t>
      </w:r>
    </w:p>
    <w:p w:rsidR="00B20CF0" w:rsidRDefault="00B20CF0" w:rsidP="00B20CF0">
      <w:pPr>
        <w:ind w:left="360"/>
        <w:jc w:val="both"/>
        <w:rPr>
          <w:sz w:val="24"/>
          <w:szCs w:val="24"/>
        </w:rPr>
      </w:pPr>
      <w:r>
        <w:rPr>
          <w:sz w:val="24"/>
          <w:szCs w:val="24"/>
        </w:rPr>
        <w:t xml:space="preserve">Bu özellikleri taşımayan balıklar kabul görmeyecektir. </w:t>
      </w:r>
    </w:p>
    <w:p w:rsidR="00B20CF0" w:rsidRDefault="00B20CF0" w:rsidP="00B20CF0">
      <w:pPr>
        <w:numPr>
          <w:ilvl w:val="0"/>
          <w:numId w:val="1"/>
        </w:numPr>
        <w:jc w:val="both"/>
        <w:rPr>
          <w:sz w:val="24"/>
          <w:szCs w:val="24"/>
        </w:rPr>
      </w:pPr>
      <w:r>
        <w:rPr>
          <w:sz w:val="24"/>
          <w:szCs w:val="24"/>
        </w:rPr>
        <w:t xml:space="preserve">Ürün teslimatları, kurumumuz muayene komisyonu tarafından görüldükten </w:t>
      </w:r>
      <w:proofErr w:type="gramStart"/>
      <w:r>
        <w:rPr>
          <w:sz w:val="24"/>
          <w:szCs w:val="24"/>
        </w:rPr>
        <w:t>sonra  kurumumuzun</w:t>
      </w:r>
      <w:proofErr w:type="gramEnd"/>
      <w:r>
        <w:rPr>
          <w:sz w:val="24"/>
          <w:szCs w:val="24"/>
        </w:rPr>
        <w:t xml:space="preserve"> yemekhane mutfaklarına yapılacaktır.</w:t>
      </w:r>
    </w:p>
    <w:p w:rsidR="00BF4C7B" w:rsidRPr="009F2D9D" w:rsidRDefault="00BF4C7B" w:rsidP="00BF4C7B">
      <w:pPr>
        <w:rPr>
          <w:b/>
          <w:sz w:val="28"/>
        </w:rPr>
      </w:pPr>
      <w:r w:rsidRPr="009F2D9D">
        <w:rPr>
          <w:b/>
          <w:sz w:val="28"/>
        </w:rPr>
        <w:t>Alınacak mallar peyderpey alınacaktır.</w:t>
      </w:r>
      <w:r>
        <w:rPr>
          <w:b/>
          <w:sz w:val="28"/>
        </w:rPr>
        <w:t xml:space="preserve"> </w:t>
      </w:r>
      <w:r w:rsidRPr="009F2D9D">
        <w:rPr>
          <w:b/>
          <w:sz w:val="28"/>
        </w:rPr>
        <w:t>Mallar idarenin belirleyeceği miktarda ve tarihlerde teslim edilecektir. (peyderpey ödeme yapılacaktır.)</w:t>
      </w:r>
    </w:p>
    <w:p w:rsidR="00BF4C7B" w:rsidRPr="009F2D9D" w:rsidRDefault="00BF4C7B" w:rsidP="00BF4C7B">
      <w:pPr>
        <w:ind w:firstLine="709"/>
        <w:rPr>
          <w:b/>
        </w:rPr>
      </w:pPr>
      <w:r w:rsidRPr="009F2D9D">
        <w:rPr>
          <w:b/>
        </w:rPr>
        <w:t>TÜM YİYECEK M</w:t>
      </w:r>
      <w:r w:rsidR="005B61B1">
        <w:rPr>
          <w:b/>
        </w:rPr>
        <w:t xml:space="preserve">ADDELERİNİN KALİTESİNİ OKULUMUZDAKİ </w:t>
      </w:r>
      <w:r w:rsidR="002202BA">
        <w:rPr>
          <w:b/>
        </w:rPr>
        <w:t xml:space="preserve">İDARE VE </w:t>
      </w:r>
      <w:r w:rsidR="005B61B1">
        <w:rPr>
          <w:b/>
        </w:rPr>
        <w:t>İLGİLİ KOMİSYON BELİRLER.</w:t>
      </w:r>
    </w:p>
    <w:p w:rsidR="00BF4C7B" w:rsidRDefault="00BF4C7B" w:rsidP="002B269C">
      <w:pPr>
        <w:rPr>
          <w:color w:val="000000"/>
          <w:sz w:val="22"/>
          <w:szCs w:val="22"/>
        </w:rPr>
      </w:pPr>
    </w:p>
    <w:p w:rsidR="00BF4C7B" w:rsidRPr="00171BE6" w:rsidRDefault="00BF4C7B" w:rsidP="002B269C">
      <w:pPr>
        <w:rPr>
          <w:b/>
          <w:sz w:val="22"/>
          <w:szCs w:val="22"/>
          <w:u w:val="single"/>
        </w:rPr>
      </w:pPr>
    </w:p>
    <w:p w:rsidR="00BF4C7B" w:rsidRPr="00263DB9" w:rsidRDefault="00BF4C7B" w:rsidP="00BF4C7B">
      <w:pPr>
        <w:tabs>
          <w:tab w:val="left" w:pos="6296"/>
        </w:tabs>
        <w:rPr>
          <w:b/>
        </w:rPr>
      </w:pPr>
      <w:r>
        <w:rPr>
          <w:b/>
        </w:rPr>
        <w:tab/>
        <w:t xml:space="preserve">     </w:t>
      </w:r>
      <w:r w:rsidR="00B20CF0">
        <w:rPr>
          <w:b/>
        </w:rPr>
        <w:t>Tahsin GÖKSU</w:t>
      </w:r>
    </w:p>
    <w:p w:rsidR="00BF4C7B" w:rsidRPr="00263DB9" w:rsidRDefault="00BF4C7B" w:rsidP="00BF4C7B">
      <w:pPr>
        <w:rPr>
          <w:b/>
        </w:rPr>
      </w:pPr>
    </w:p>
    <w:p w:rsidR="00D00DD5" w:rsidRDefault="00BF4C7B" w:rsidP="00B20CF0">
      <w:pPr>
        <w:tabs>
          <w:tab w:val="left" w:pos="6681"/>
        </w:tabs>
      </w:pPr>
      <w:r w:rsidRPr="00263DB9">
        <w:rPr>
          <w:b/>
        </w:rPr>
        <w:t xml:space="preserve">                                                                                                             </w:t>
      </w:r>
      <w:r w:rsidR="00B20CF0">
        <w:rPr>
          <w:b/>
        </w:rPr>
        <w:t xml:space="preserve">                       </w:t>
      </w:r>
      <w:r w:rsidRPr="00263DB9">
        <w:rPr>
          <w:b/>
        </w:rPr>
        <w:t xml:space="preserve"> Okul Müdürü</w:t>
      </w:r>
      <w:bookmarkStart w:id="0" w:name="_GoBack"/>
      <w:bookmarkEnd w:id="0"/>
    </w:p>
    <w:sectPr w:rsidR="00D00DD5" w:rsidSect="00D00D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D4CE2"/>
    <w:multiLevelType w:val="singleLevel"/>
    <w:tmpl w:val="041F000F"/>
    <w:lvl w:ilvl="0">
      <w:start w:val="1"/>
      <w:numFmt w:val="decimal"/>
      <w:lvlText w:val="%1."/>
      <w:lvlJc w:val="left"/>
      <w:pPr>
        <w:tabs>
          <w:tab w:val="num" w:pos="360"/>
        </w:tabs>
        <w:ind w:left="360" w:hanging="360"/>
      </w:pPr>
    </w:lvl>
  </w:abstractNum>
  <w:abstractNum w:abstractNumId="1">
    <w:nsid w:val="6BF67F37"/>
    <w:multiLevelType w:val="singleLevel"/>
    <w:tmpl w:val="764A9AE0"/>
    <w:lvl w:ilvl="0">
      <w:numFmt w:val="bullet"/>
      <w:lvlText w:val=""/>
      <w:lvlJc w:val="left"/>
      <w:pPr>
        <w:tabs>
          <w:tab w:val="num" w:pos="720"/>
        </w:tabs>
        <w:ind w:left="720" w:hanging="360"/>
      </w:pPr>
      <w:rPr>
        <w:rFonts w:ascii="Symbol" w:hAnsi="Symbol" w:hint="default"/>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269C"/>
    <w:rsid w:val="00122501"/>
    <w:rsid w:val="00142605"/>
    <w:rsid w:val="0016261E"/>
    <w:rsid w:val="002202BA"/>
    <w:rsid w:val="002B269C"/>
    <w:rsid w:val="003A2FED"/>
    <w:rsid w:val="005B61B1"/>
    <w:rsid w:val="00731DE1"/>
    <w:rsid w:val="0073241B"/>
    <w:rsid w:val="00A27868"/>
    <w:rsid w:val="00B20CF0"/>
    <w:rsid w:val="00B67B64"/>
    <w:rsid w:val="00BC7FF0"/>
    <w:rsid w:val="00BF4C7B"/>
    <w:rsid w:val="00C66009"/>
    <w:rsid w:val="00D00DD5"/>
    <w:rsid w:val="00E457EE"/>
    <w:rsid w:val="00E501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9C"/>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semiHidden/>
    <w:unhideWhenUsed/>
    <w:qFormat/>
    <w:rsid w:val="00B20CF0"/>
    <w:pPr>
      <w:keepNext/>
      <w:jc w:val="center"/>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2B269C"/>
    <w:pPr>
      <w:jc w:val="both"/>
    </w:pPr>
  </w:style>
  <w:style w:type="character" w:customStyle="1" w:styleId="GvdeMetniChar">
    <w:name w:val="Gövde Metni Char"/>
    <w:basedOn w:val="VarsaylanParagrafYazTipi"/>
    <w:link w:val="GvdeMetni"/>
    <w:rsid w:val="002B269C"/>
    <w:rPr>
      <w:rFonts w:ascii="Times New Roman" w:eastAsia="Times New Roman" w:hAnsi="Times New Roman" w:cs="Times New Roman"/>
      <w:sz w:val="20"/>
      <w:szCs w:val="20"/>
      <w:lang w:eastAsia="tr-TR"/>
    </w:rPr>
  </w:style>
  <w:style w:type="character" w:styleId="Gl">
    <w:name w:val="Strong"/>
    <w:basedOn w:val="VarsaylanParagrafYazTipi"/>
    <w:qFormat/>
    <w:rsid w:val="002B269C"/>
    <w:rPr>
      <w:b/>
      <w:bCs/>
    </w:rPr>
  </w:style>
  <w:style w:type="paragraph" w:styleId="Liste">
    <w:name w:val="List"/>
    <w:basedOn w:val="Normal"/>
    <w:rsid w:val="002B269C"/>
    <w:pPr>
      <w:overflowPunct w:val="0"/>
      <w:autoSpaceDE w:val="0"/>
      <w:autoSpaceDN w:val="0"/>
      <w:adjustRightInd w:val="0"/>
      <w:ind w:left="283" w:hanging="283"/>
      <w:textAlignment w:val="baseline"/>
    </w:pPr>
  </w:style>
  <w:style w:type="paragraph" w:styleId="GvdeMetni2">
    <w:name w:val="Body Text 2"/>
    <w:basedOn w:val="Normal"/>
    <w:link w:val="GvdeMetni2Char"/>
    <w:uiPriority w:val="99"/>
    <w:semiHidden/>
    <w:unhideWhenUsed/>
    <w:rsid w:val="00B20CF0"/>
    <w:pPr>
      <w:spacing w:after="120" w:line="480" w:lineRule="auto"/>
    </w:pPr>
  </w:style>
  <w:style w:type="character" w:customStyle="1" w:styleId="GvdeMetni2Char">
    <w:name w:val="Gövde Metni 2 Char"/>
    <w:basedOn w:val="VarsaylanParagrafYazTipi"/>
    <w:link w:val="GvdeMetni2"/>
    <w:uiPriority w:val="99"/>
    <w:semiHidden/>
    <w:rsid w:val="00B20CF0"/>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semiHidden/>
    <w:rsid w:val="00B20CF0"/>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B20CF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9C"/>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semiHidden/>
    <w:unhideWhenUsed/>
    <w:qFormat/>
    <w:rsid w:val="00B20CF0"/>
    <w:pPr>
      <w:keepNext/>
      <w:jc w:val="center"/>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2B269C"/>
    <w:pPr>
      <w:jc w:val="both"/>
    </w:pPr>
  </w:style>
  <w:style w:type="character" w:customStyle="1" w:styleId="GvdeMetniChar">
    <w:name w:val="Gövde Metni Char"/>
    <w:basedOn w:val="VarsaylanParagrafYazTipi"/>
    <w:link w:val="GvdeMetni"/>
    <w:rsid w:val="002B269C"/>
    <w:rPr>
      <w:rFonts w:ascii="Times New Roman" w:eastAsia="Times New Roman" w:hAnsi="Times New Roman" w:cs="Times New Roman"/>
      <w:sz w:val="20"/>
      <w:szCs w:val="20"/>
      <w:lang w:eastAsia="tr-TR"/>
    </w:rPr>
  </w:style>
  <w:style w:type="character" w:styleId="Gl">
    <w:name w:val="Strong"/>
    <w:basedOn w:val="VarsaylanParagrafYazTipi"/>
    <w:qFormat/>
    <w:rsid w:val="002B269C"/>
    <w:rPr>
      <w:b/>
      <w:bCs/>
    </w:rPr>
  </w:style>
  <w:style w:type="paragraph" w:styleId="Liste">
    <w:name w:val="List"/>
    <w:basedOn w:val="Normal"/>
    <w:rsid w:val="002B269C"/>
    <w:pPr>
      <w:overflowPunct w:val="0"/>
      <w:autoSpaceDE w:val="0"/>
      <w:autoSpaceDN w:val="0"/>
      <w:adjustRightInd w:val="0"/>
      <w:ind w:left="283" w:hanging="283"/>
      <w:textAlignment w:val="baseline"/>
    </w:pPr>
  </w:style>
  <w:style w:type="paragraph" w:styleId="GvdeMetni2">
    <w:name w:val="Body Text 2"/>
    <w:basedOn w:val="Normal"/>
    <w:link w:val="GvdeMetni2Char"/>
    <w:uiPriority w:val="99"/>
    <w:semiHidden/>
    <w:unhideWhenUsed/>
    <w:rsid w:val="00B20CF0"/>
    <w:pPr>
      <w:spacing w:after="120" w:line="480" w:lineRule="auto"/>
    </w:pPr>
  </w:style>
  <w:style w:type="character" w:customStyle="1" w:styleId="GvdeMetni2Char">
    <w:name w:val="Gövde Metni 2 Char"/>
    <w:basedOn w:val="VarsaylanParagrafYazTipi"/>
    <w:link w:val="GvdeMetni2"/>
    <w:uiPriority w:val="99"/>
    <w:semiHidden/>
    <w:rsid w:val="00B20CF0"/>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semiHidden/>
    <w:rsid w:val="00B20CF0"/>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B20CF0"/>
    <w:pPr>
      <w:ind w:left="708"/>
    </w:pPr>
  </w:style>
</w:styles>
</file>

<file path=word/webSettings.xml><?xml version="1.0" encoding="utf-8"?>
<w:webSettings xmlns:r="http://schemas.openxmlformats.org/officeDocument/2006/relationships" xmlns:w="http://schemas.openxmlformats.org/wordprocessingml/2006/main">
  <w:divs>
    <w:div w:id="555942822">
      <w:bodyDiv w:val="1"/>
      <w:marLeft w:val="0"/>
      <w:marRight w:val="0"/>
      <w:marTop w:val="0"/>
      <w:marBottom w:val="0"/>
      <w:divBdr>
        <w:top w:val="none" w:sz="0" w:space="0" w:color="auto"/>
        <w:left w:val="none" w:sz="0" w:space="0" w:color="auto"/>
        <w:bottom w:val="none" w:sz="0" w:space="0" w:color="auto"/>
        <w:right w:val="none" w:sz="0" w:space="0" w:color="auto"/>
      </w:divBdr>
    </w:div>
    <w:div w:id="1341005538">
      <w:bodyDiv w:val="1"/>
      <w:marLeft w:val="0"/>
      <w:marRight w:val="0"/>
      <w:marTop w:val="0"/>
      <w:marBottom w:val="0"/>
      <w:divBdr>
        <w:top w:val="none" w:sz="0" w:space="0" w:color="auto"/>
        <w:left w:val="none" w:sz="0" w:space="0" w:color="auto"/>
        <w:bottom w:val="none" w:sz="0" w:space="0" w:color="auto"/>
        <w:right w:val="none" w:sz="0" w:space="0" w:color="auto"/>
      </w:divBdr>
    </w:div>
    <w:div w:id="196819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Ferhatpc</cp:lastModifiedBy>
  <cp:revision>2</cp:revision>
  <dcterms:created xsi:type="dcterms:W3CDTF">2016-08-15T08:09:00Z</dcterms:created>
  <dcterms:modified xsi:type="dcterms:W3CDTF">2016-08-15T08:09:00Z</dcterms:modified>
</cp:coreProperties>
</file>